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8A22" w14:textId="77777777" w:rsidR="0035070F" w:rsidRDefault="00B86843" w:rsidP="00C17693">
      <w:pPr>
        <w:jc w:val="center"/>
        <w:rPr>
          <w:rFonts w:asciiTheme="minorEastAsia" w:hAnsiTheme="minorEastAsia"/>
        </w:rPr>
      </w:pPr>
      <w:r>
        <w:rPr>
          <w:rFonts w:asciiTheme="minorEastAsia" w:hAnsiTheme="minorEastAsia" w:hint="eastAsia"/>
        </w:rPr>
        <w:t>入</w:t>
      </w:r>
      <w:r w:rsidR="00C17693">
        <w:rPr>
          <w:rFonts w:asciiTheme="minorEastAsia" w:hAnsiTheme="minorEastAsia" w:hint="eastAsia"/>
        </w:rPr>
        <w:t xml:space="preserve">　</w:t>
      </w:r>
      <w:r>
        <w:rPr>
          <w:rFonts w:asciiTheme="minorEastAsia" w:hAnsiTheme="minorEastAsia" w:hint="eastAsia"/>
        </w:rPr>
        <w:t>札</w:t>
      </w:r>
      <w:r w:rsidR="00C17693">
        <w:rPr>
          <w:rFonts w:asciiTheme="minorEastAsia" w:hAnsiTheme="minorEastAsia" w:hint="eastAsia"/>
        </w:rPr>
        <w:t xml:space="preserve">　</w:t>
      </w:r>
      <w:r>
        <w:rPr>
          <w:rFonts w:asciiTheme="minorEastAsia" w:hAnsiTheme="minorEastAsia" w:hint="eastAsia"/>
        </w:rPr>
        <w:t>公</w:t>
      </w:r>
      <w:r w:rsidR="00C17693">
        <w:rPr>
          <w:rFonts w:asciiTheme="minorEastAsia" w:hAnsiTheme="minorEastAsia" w:hint="eastAsia"/>
        </w:rPr>
        <w:t xml:space="preserve">　</w:t>
      </w:r>
      <w:r>
        <w:rPr>
          <w:rFonts w:asciiTheme="minorEastAsia" w:hAnsiTheme="minorEastAsia" w:hint="eastAsia"/>
        </w:rPr>
        <w:t>告</w:t>
      </w:r>
    </w:p>
    <w:p w14:paraId="76D5DEC4" w14:textId="77777777" w:rsidR="00B86843" w:rsidRPr="00EA4757" w:rsidRDefault="00B86843" w:rsidP="00A21B2F">
      <w:pPr>
        <w:spacing w:line="200" w:lineRule="exact"/>
        <w:rPr>
          <w:rFonts w:asciiTheme="minorEastAsia" w:hAnsiTheme="minorEastAsia"/>
          <w:color w:val="000000" w:themeColor="text1"/>
        </w:rPr>
      </w:pPr>
      <w:bookmarkStart w:id="0" w:name="_GoBack"/>
      <w:bookmarkEnd w:id="0"/>
    </w:p>
    <w:p w14:paraId="05CFE9B0" w14:textId="50A10789" w:rsidR="00B86843" w:rsidRPr="00EA4757" w:rsidRDefault="00C64E56" w:rsidP="00A21B2F">
      <w:pPr>
        <w:spacing w:line="200" w:lineRule="exact"/>
        <w:jc w:val="right"/>
        <w:rPr>
          <w:rFonts w:asciiTheme="minorEastAsia" w:hAnsiTheme="minorEastAsia"/>
          <w:color w:val="000000" w:themeColor="text1"/>
        </w:rPr>
      </w:pPr>
      <w:r>
        <w:rPr>
          <w:rFonts w:asciiTheme="minorEastAsia" w:hAnsiTheme="minorEastAsia" w:hint="eastAsia"/>
          <w:color w:val="000000" w:themeColor="text1"/>
        </w:rPr>
        <w:t>令和</w:t>
      </w:r>
      <w:r w:rsidR="004A3DDA" w:rsidRPr="00EA4757">
        <w:rPr>
          <w:rFonts w:asciiTheme="minorEastAsia" w:hAnsiTheme="minorEastAsia" w:hint="eastAsia"/>
          <w:color w:val="000000" w:themeColor="text1"/>
        </w:rPr>
        <w:t>２年　２月</w:t>
      </w:r>
      <w:r w:rsidR="002154FD">
        <w:rPr>
          <w:rFonts w:asciiTheme="minorEastAsia" w:hAnsiTheme="minorEastAsia" w:hint="eastAsia"/>
          <w:color w:val="000000" w:themeColor="text1"/>
        </w:rPr>
        <w:t>１４</w:t>
      </w:r>
      <w:r w:rsidR="00B86843" w:rsidRPr="004259BB">
        <w:rPr>
          <w:rFonts w:asciiTheme="minorEastAsia" w:hAnsiTheme="minorEastAsia" w:hint="eastAsia"/>
          <w:color w:val="000000" w:themeColor="text1"/>
        </w:rPr>
        <w:t>日</w:t>
      </w:r>
    </w:p>
    <w:p w14:paraId="1444A862" w14:textId="77777777" w:rsidR="00B86843" w:rsidRPr="00EA4757" w:rsidRDefault="00B86843" w:rsidP="00A21B2F">
      <w:pPr>
        <w:spacing w:line="200" w:lineRule="exact"/>
        <w:rPr>
          <w:rFonts w:asciiTheme="minorEastAsia" w:hAnsiTheme="minorEastAsia"/>
          <w:color w:val="000000" w:themeColor="text1"/>
        </w:rPr>
      </w:pPr>
    </w:p>
    <w:p w14:paraId="28FC67DB"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次のとおり一般競争入札に付します。</w:t>
      </w:r>
    </w:p>
    <w:p w14:paraId="7629157F" w14:textId="77777777" w:rsidR="00B86843" w:rsidRPr="00EA4757" w:rsidRDefault="00B86843">
      <w:pPr>
        <w:rPr>
          <w:rFonts w:asciiTheme="minorEastAsia" w:hAnsiTheme="minorEastAsia"/>
          <w:color w:val="000000" w:themeColor="text1"/>
        </w:rPr>
      </w:pPr>
    </w:p>
    <w:p w14:paraId="212A9A48" w14:textId="77777777" w:rsidR="00B86843" w:rsidRPr="00EA4757" w:rsidRDefault="00B86843" w:rsidP="00C17693">
      <w:pPr>
        <w:ind w:firstLineChars="3000" w:firstLine="6300"/>
        <w:rPr>
          <w:rFonts w:asciiTheme="minorEastAsia" w:hAnsiTheme="minorEastAsia"/>
          <w:color w:val="000000" w:themeColor="text1"/>
        </w:rPr>
      </w:pPr>
      <w:r w:rsidRPr="00EA4757">
        <w:rPr>
          <w:rFonts w:asciiTheme="minorEastAsia" w:hAnsiTheme="minorEastAsia" w:hint="eastAsia"/>
          <w:color w:val="000000" w:themeColor="text1"/>
        </w:rPr>
        <w:t>公益財団法人広島市スポーツ協会</w:t>
      </w:r>
    </w:p>
    <w:p w14:paraId="7A6D7A6B" w14:textId="1CC693FC" w:rsidR="00B86843" w:rsidRPr="00EA4757" w:rsidRDefault="00B86843" w:rsidP="00C64E56">
      <w:pPr>
        <w:ind w:firstLineChars="3000" w:firstLine="6300"/>
        <w:rPr>
          <w:rFonts w:asciiTheme="minorEastAsia" w:hAnsiTheme="minorEastAsia"/>
          <w:color w:val="000000" w:themeColor="text1"/>
        </w:rPr>
      </w:pPr>
      <w:r w:rsidRPr="00EA4757">
        <w:rPr>
          <w:rFonts w:asciiTheme="minorEastAsia" w:hAnsiTheme="minorEastAsia" w:hint="eastAsia"/>
          <w:color w:val="000000" w:themeColor="text1"/>
        </w:rPr>
        <w:t xml:space="preserve">会　長　</w:t>
      </w:r>
      <w:r w:rsidR="00C64E56">
        <w:rPr>
          <w:rFonts w:asciiTheme="minorEastAsia" w:hAnsiTheme="minorEastAsia" w:hint="eastAsia"/>
          <w:color w:val="000000" w:themeColor="text1"/>
        </w:rPr>
        <w:t>野　坂　文　雄</w:t>
      </w:r>
    </w:p>
    <w:p w14:paraId="54FE58E6" w14:textId="77777777" w:rsidR="00B86843" w:rsidRPr="00EA4757" w:rsidRDefault="00B86843">
      <w:pPr>
        <w:rPr>
          <w:rFonts w:asciiTheme="minorEastAsia" w:hAnsiTheme="minorEastAsia"/>
          <w:color w:val="000000" w:themeColor="text1"/>
        </w:rPr>
      </w:pPr>
    </w:p>
    <w:p w14:paraId="3CA55D7A"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１　調達内容</w:t>
      </w:r>
    </w:p>
    <w:p w14:paraId="2EFFD6B5" w14:textId="77777777" w:rsidR="00B86843" w:rsidRPr="00EA4757" w:rsidRDefault="00B86843" w:rsidP="00B86843">
      <w:pPr>
        <w:ind w:firstLineChars="100" w:firstLine="210"/>
        <w:rPr>
          <w:rFonts w:asciiTheme="minorEastAsia" w:hAnsiTheme="minorEastAsia"/>
          <w:color w:val="000000" w:themeColor="text1"/>
        </w:rPr>
      </w:pPr>
      <w:r w:rsidRPr="00EA4757">
        <w:rPr>
          <w:rFonts w:asciiTheme="minorEastAsia" w:hAnsiTheme="minorEastAsia" w:hint="eastAsia"/>
          <w:color w:val="000000" w:themeColor="text1"/>
        </w:rPr>
        <w:t>⑴　調達等件名及び数量　　広島市中区スポーツセンター外１２施設で使用する電気</w:t>
      </w:r>
    </w:p>
    <w:p w14:paraId="27DC98E0" w14:textId="7175BE21" w:rsidR="00B86843" w:rsidRPr="00EA4757" w:rsidRDefault="00B86843" w:rsidP="00B86843">
      <w:pPr>
        <w:ind w:firstLineChars="100" w:firstLine="210"/>
        <w:rPr>
          <w:rFonts w:asciiTheme="minorEastAsia" w:hAnsiTheme="minorEastAsia"/>
          <w:color w:val="000000" w:themeColor="text1"/>
        </w:rPr>
      </w:pPr>
      <w:r w:rsidRPr="00EA4757">
        <w:rPr>
          <w:rFonts w:asciiTheme="minorEastAsia" w:hAnsiTheme="minorEastAsia" w:hint="eastAsia"/>
          <w:color w:val="000000" w:themeColor="text1"/>
        </w:rPr>
        <w:t xml:space="preserve">　　　　　　　　　　　　　予定使用電力量　</w:t>
      </w:r>
      <w:r w:rsidR="006714B9" w:rsidRPr="00EA4757">
        <w:rPr>
          <w:rFonts w:asciiTheme="minorEastAsia" w:hAnsiTheme="minorEastAsia" w:hint="eastAsia"/>
          <w:color w:val="000000" w:themeColor="text1"/>
        </w:rPr>
        <w:t>３</w:t>
      </w:r>
      <w:r w:rsidR="006C6329">
        <w:rPr>
          <w:rFonts w:asciiTheme="minorEastAsia" w:hAnsiTheme="minorEastAsia" w:hint="eastAsia"/>
          <w:color w:val="000000" w:themeColor="text1"/>
        </w:rPr>
        <w:t>４</w:t>
      </w:r>
      <w:r w:rsidR="006714B9" w:rsidRPr="00EA4757">
        <w:rPr>
          <w:rFonts w:asciiTheme="minorEastAsia" w:hAnsiTheme="minorEastAsia" w:hint="eastAsia"/>
          <w:color w:val="000000" w:themeColor="text1"/>
        </w:rPr>
        <w:t>，</w:t>
      </w:r>
      <w:r w:rsidR="006C6329">
        <w:rPr>
          <w:rFonts w:asciiTheme="minorEastAsia" w:hAnsiTheme="minorEastAsia" w:hint="eastAsia"/>
          <w:color w:val="000000" w:themeColor="text1"/>
        </w:rPr>
        <w:t>０２</w:t>
      </w:r>
      <w:r w:rsidR="007A436E">
        <w:rPr>
          <w:rFonts w:asciiTheme="minorEastAsia" w:hAnsiTheme="minorEastAsia" w:hint="eastAsia"/>
          <w:color w:val="000000" w:themeColor="text1"/>
        </w:rPr>
        <w:t>６</w:t>
      </w:r>
      <w:r w:rsidR="006714B9" w:rsidRPr="00EA4757">
        <w:rPr>
          <w:rFonts w:asciiTheme="minorEastAsia" w:hAnsiTheme="minorEastAsia" w:hint="eastAsia"/>
          <w:color w:val="000000" w:themeColor="text1"/>
        </w:rPr>
        <w:t>，</w:t>
      </w:r>
      <w:r w:rsidR="007A436E">
        <w:rPr>
          <w:rFonts w:asciiTheme="minorEastAsia" w:hAnsiTheme="minorEastAsia" w:hint="eastAsia"/>
          <w:color w:val="000000" w:themeColor="text1"/>
        </w:rPr>
        <w:t>１３</w:t>
      </w:r>
      <w:r w:rsidR="006C6329">
        <w:rPr>
          <w:rFonts w:asciiTheme="minorEastAsia" w:hAnsiTheme="minorEastAsia" w:hint="eastAsia"/>
          <w:color w:val="000000" w:themeColor="text1"/>
        </w:rPr>
        <w:t>０</w:t>
      </w:r>
      <w:r w:rsidRPr="00EA4757">
        <w:rPr>
          <w:rFonts w:asciiTheme="minorEastAsia" w:hAnsiTheme="minorEastAsia" w:hint="eastAsia"/>
          <w:color w:val="000000" w:themeColor="text1"/>
        </w:rPr>
        <w:t>ｋＷｈ</w:t>
      </w:r>
      <w:r w:rsidR="006714B9" w:rsidRPr="00EA4757">
        <w:rPr>
          <w:rFonts w:asciiTheme="minorEastAsia" w:hAnsiTheme="minorEastAsia" w:hint="eastAsia"/>
          <w:color w:val="000000" w:themeColor="text1"/>
        </w:rPr>
        <w:t>（５年間）</w:t>
      </w:r>
    </w:p>
    <w:p w14:paraId="54E188EA" w14:textId="77777777" w:rsidR="00B86843" w:rsidRPr="00EA4757" w:rsidRDefault="00B86843" w:rsidP="00B86843">
      <w:pPr>
        <w:ind w:firstLineChars="100" w:firstLine="210"/>
        <w:rPr>
          <w:rFonts w:asciiTheme="minorEastAsia" w:hAnsiTheme="minorEastAsia"/>
          <w:color w:val="000000" w:themeColor="text1"/>
        </w:rPr>
      </w:pPr>
      <w:r w:rsidRPr="00EA4757">
        <w:rPr>
          <w:rFonts w:asciiTheme="minorEastAsia" w:hAnsiTheme="minorEastAsia" w:hint="eastAsia"/>
          <w:color w:val="000000" w:themeColor="text1"/>
        </w:rPr>
        <w:t>⑵　調達件名の特質等　　　入札説明書及び仕様書による。</w:t>
      </w:r>
    </w:p>
    <w:p w14:paraId="6B4E540B" w14:textId="4D0BE801" w:rsidR="00B86843" w:rsidRPr="00EA4757" w:rsidRDefault="002811BD">
      <w:pPr>
        <w:rPr>
          <w:rFonts w:asciiTheme="minorEastAsia" w:hAnsiTheme="minorEastAsia"/>
          <w:color w:val="000000" w:themeColor="text1"/>
        </w:rPr>
      </w:pPr>
      <w:r w:rsidRPr="00EA4757">
        <w:rPr>
          <w:rFonts w:asciiTheme="minorEastAsia" w:hAnsiTheme="minorEastAsia" w:hint="eastAsia"/>
          <w:color w:val="000000" w:themeColor="text1"/>
        </w:rPr>
        <w:t xml:space="preserve">　⑶　契約期間　　　　　　　契約締結の日から</w:t>
      </w:r>
      <w:r w:rsidR="006C6329">
        <w:rPr>
          <w:rFonts w:asciiTheme="minorEastAsia" w:hAnsiTheme="minorEastAsia" w:hint="eastAsia"/>
          <w:color w:val="000000" w:themeColor="text1"/>
        </w:rPr>
        <w:t>令和７</w:t>
      </w:r>
      <w:r w:rsidR="00B86843" w:rsidRPr="00EA4757">
        <w:rPr>
          <w:rFonts w:asciiTheme="minorEastAsia" w:hAnsiTheme="minorEastAsia" w:hint="eastAsia"/>
          <w:color w:val="000000" w:themeColor="text1"/>
        </w:rPr>
        <w:t>年３月３１日まで</w:t>
      </w:r>
    </w:p>
    <w:p w14:paraId="36FB1E70" w14:textId="5CA4D1CC" w:rsidR="00B86843" w:rsidRPr="00EA4757" w:rsidRDefault="002811BD">
      <w:pPr>
        <w:rPr>
          <w:rFonts w:asciiTheme="minorEastAsia" w:hAnsiTheme="minorEastAsia"/>
          <w:color w:val="000000" w:themeColor="text1"/>
        </w:rPr>
      </w:pPr>
      <w:r w:rsidRPr="00EA4757">
        <w:rPr>
          <w:rFonts w:asciiTheme="minorEastAsia" w:hAnsiTheme="minorEastAsia" w:hint="eastAsia"/>
          <w:color w:val="000000" w:themeColor="text1"/>
        </w:rPr>
        <w:t xml:space="preserve">　⑷　履行期間　　　　　　　</w:t>
      </w:r>
      <w:r w:rsidR="006C6329">
        <w:rPr>
          <w:rFonts w:asciiTheme="minorEastAsia" w:hAnsiTheme="minorEastAsia" w:hint="eastAsia"/>
          <w:color w:val="000000" w:themeColor="text1"/>
        </w:rPr>
        <w:t>令和２</w:t>
      </w:r>
      <w:r w:rsidRPr="00EA4757">
        <w:rPr>
          <w:rFonts w:asciiTheme="minorEastAsia" w:hAnsiTheme="minorEastAsia" w:hint="eastAsia"/>
          <w:color w:val="000000" w:themeColor="text1"/>
        </w:rPr>
        <w:t>年４月１日から</w:t>
      </w:r>
      <w:r w:rsidR="006C6329">
        <w:rPr>
          <w:rFonts w:asciiTheme="minorEastAsia" w:hAnsiTheme="minorEastAsia" w:hint="eastAsia"/>
          <w:color w:val="000000" w:themeColor="text1"/>
        </w:rPr>
        <w:t>令和７</w:t>
      </w:r>
      <w:r w:rsidR="00B86843" w:rsidRPr="00EA4757">
        <w:rPr>
          <w:rFonts w:asciiTheme="minorEastAsia" w:hAnsiTheme="minorEastAsia" w:hint="eastAsia"/>
          <w:color w:val="000000" w:themeColor="text1"/>
        </w:rPr>
        <w:t>年３月３１日</w:t>
      </w:r>
      <w:r w:rsidR="00045DDF">
        <w:rPr>
          <w:rFonts w:asciiTheme="minorEastAsia" w:hAnsiTheme="minorEastAsia" w:hint="eastAsia"/>
          <w:color w:val="000000" w:themeColor="text1"/>
        </w:rPr>
        <w:t>まで</w:t>
      </w:r>
    </w:p>
    <w:p w14:paraId="5ACB6CA7"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 xml:space="preserve">　⑸　履行場所　　　　　　　別紙仕様書のとおり</w:t>
      </w:r>
    </w:p>
    <w:p w14:paraId="491424D3" w14:textId="77777777" w:rsidR="00FA5FB4" w:rsidRPr="00EA4757" w:rsidRDefault="00FA5FB4">
      <w:pPr>
        <w:rPr>
          <w:rFonts w:asciiTheme="minorEastAsia" w:hAnsiTheme="minorEastAsia"/>
          <w:color w:val="000000" w:themeColor="text1"/>
        </w:rPr>
      </w:pPr>
      <w:r w:rsidRPr="00EA4757">
        <w:rPr>
          <w:rFonts w:asciiTheme="minorEastAsia" w:hAnsiTheme="minorEastAsia" w:hint="eastAsia"/>
          <w:color w:val="000000" w:themeColor="text1"/>
        </w:rPr>
        <w:t xml:space="preserve">　⑹　入札方式</w:t>
      </w:r>
    </w:p>
    <w:p w14:paraId="24D58A8C" w14:textId="77777777" w:rsidR="00FA5FB4" w:rsidRPr="00EA4757" w:rsidRDefault="00FA5FB4">
      <w:pPr>
        <w:rPr>
          <w:rFonts w:asciiTheme="minorEastAsia" w:hAnsiTheme="minorEastAsia"/>
          <w:color w:val="000000" w:themeColor="text1"/>
        </w:rPr>
      </w:pPr>
      <w:r w:rsidRPr="00EA4757">
        <w:rPr>
          <w:rFonts w:asciiTheme="minorEastAsia" w:hAnsiTheme="minorEastAsia" w:hint="eastAsia"/>
          <w:color w:val="000000" w:themeColor="text1"/>
        </w:rPr>
        <w:t xml:space="preserve">　　　本件は、開札後に入札参加資格の有無を確認する入札後資格確認型一般競争入札で入札執行する。</w:t>
      </w:r>
    </w:p>
    <w:p w14:paraId="2F30D2CF"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 xml:space="preserve">　</w:t>
      </w:r>
      <w:r w:rsidR="00FA5FB4" w:rsidRPr="00EA4757">
        <w:rPr>
          <w:rFonts w:asciiTheme="minorEastAsia" w:hAnsiTheme="minorEastAsia" w:hint="eastAsia"/>
          <w:color w:val="000000" w:themeColor="text1"/>
        </w:rPr>
        <w:t>⑺</w:t>
      </w:r>
      <w:r w:rsidRPr="00EA4757">
        <w:rPr>
          <w:rFonts w:asciiTheme="minorEastAsia" w:hAnsiTheme="minorEastAsia" w:hint="eastAsia"/>
          <w:color w:val="000000" w:themeColor="text1"/>
        </w:rPr>
        <w:t xml:space="preserve">　入札方法</w:t>
      </w:r>
    </w:p>
    <w:p w14:paraId="7F1420A5" w14:textId="77777777" w:rsidR="00B86843" w:rsidRPr="00EA4757" w:rsidRDefault="00B86843">
      <w:pPr>
        <w:rPr>
          <w:rFonts w:asciiTheme="minorEastAsia" w:hAnsiTheme="minorEastAsia"/>
          <w:color w:val="000000" w:themeColor="text1"/>
        </w:rPr>
      </w:pPr>
      <w:r w:rsidRPr="00EA4757">
        <w:rPr>
          <w:rFonts w:asciiTheme="minorEastAsia" w:hAnsiTheme="minorEastAsia" w:hint="eastAsia"/>
          <w:color w:val="000000" w:themeColor="text1"/>
        </w:rPr>
        <w:t xml:space="preserve">　　　入札書には、</w:t>
      </w:r>
      <w:r w:rsidR="00A51897" w:rsidRPr="00EA4757">
        <w:rPr>
          <w:rFonts w:asciiTheme="minorEastAsia" w:hAnsiTheme="minorEastAsia" w:hint="eastAsia"/>
          <w:color w:val="000000" w:themeColor="text1"/>
        </w:rPr>
        <w:t>契約電力及び予定使用電力量に対する契約希望単価等を記載すること。</w:t>
      </w:r>
    </w:p>
    <w:p w14:paraId="423544CA" w14:textId="4693F3B1" w:rsidR="00A51897" w:rsidRPr="00EA4757" w:rsidRDefault="00A51897" w:rsidP="00C17693">
      <w:pPr>
        <w:ind w:left="420" w:hangingChars="200" w:hanging="420"/>
        <w:rPr>
          <w:rFonts w:asciiTheme="minorEastAsia" w:hAnsiTheme="minorEastAsia"/>
          <w:color w:val="000000" w:themeColor="text1"/>
        </w:rPr>
      </w:pPr>
      <w:r w:rsidRPr="00EA4757">
        <w:rPr>
          <w:rFonts w:asciiTheme="minorEastAsia" w:hAnsiTheme="minorEastAsia" w:hint="eastAsia"/>
          <w:color w:val="000000" w:themeColor="text1"/>
        </w:rPr>
        <w:t xml:space="preserve">　　　なお、落札</w:t>
      </w:r>
      <w:r w:rsidR="002811BD" w:rsidRPr="00EA4757">
        <w:rPr>
          <w:rFonts w:asciiTheme="minorEastAsia" w:hAnsiTheme="minorEastAsia" w:hint="eastAsia"/>
          <w:color w:val="000000" w:themeColor="text1"/>
        </w:rPr>
        <w:t>者</w:t>
      </w:r>
      <w:r w:rsidRPr="00EA4757">
        <w:rPr>
          <w:rFonts w:asciiTheme="minorEastAsia" w:hAnsiTheme="minorEastAsia" w:hint="eastAsia"/>
          <w:color w:val="000000" w:themeColor="text1"/>
        </w:rPr>
        <w:t>の決定は、契約電力及び予定使用電力量に対して、入札書に記載された契約電力及び予定使用電力量の契約希望単価に従って計算した総価（見積もった金額の１</w:t>
      </w:r>
      <w:r w:rsidR="006C6329">
        <w:rPr>
          <w:rFonts w:asciiTheme="minorEastAsia" w:hAnsiTheme="minorEastAsia" w:hint="eastAsia"/>
          <w:color w:val="000000" w:themeColor="text1"/>
        </w:rPr>
        <w:t>１０</w:t>
      </w:r>
      <w:r w:rsidRPr="00EA4757">
        <w:rPr>
          <w:rFonts w:asciiTheme="minorEastAsia" w:hAnsiTheme="minorEastAsia" w:hint="eastAsia"/>
          <w:color w:val="000000" w:themeColor="text1"/>
        </w:rPr>
        <w:t>分の１００に相当する金額）で行う。</w:t>
      </w:r>
    </w:p>
    <w:p w14:paraId="109CD420" w14:textId="77777777" w:rsidR="00A51897" w:rsidRPr="00EA4757" w:rsidRDefault="0022253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２　競争入札参加資格</w:t>
      </w:r>
    </w:p>
    <w:p w14:paraId="6B8281D3" w14:textId="34F89E73" w:rsidR="00222530" w:rsidRDefault="00222530" w:rsidP="00222530">
      <w:pPr>
        <w:ind w:firstLineChars="100" w:firstLine="210"/>
        <w:rPr>
          <w:color w:val="000000" w:themeColor="text1"/>
          <w:szCs w:val="21"/>
        </w:rPr>
      </w:pPr>
      <w:r w:rsidRPr="00EA4757">
        <w:rPr>
          <w:rFonts w:asciiTheme="minorEastAsia" w:hAnsiTheme="minorEastAsia" w:hint="eastAsia"/>
          <w:color w:val="000000" w:themeColor="text1"/>
          <w:szCs w:val="21"/>
        </w:rPr>
        <w:t xml:space="preserve">⑴　</w:t>
      </w:r>
      <w:r w:rsidRPr="00EA4757">
        <w:rPr>
          <w:rFonts w:hint="eastAsia"/>
          <w:color w:val="000000" w:themeColor="text1"/>
          <w:szCs w:val="21"/>
        </w:rPr>
        <w:t>地方自治法施行令第１６７条の４及び広島市契約規則第２条の規定に該当しない者であること。</w:t>
      </w:r>
    </w:p>
    <w:p w14:paraId="40E370C1" w14:textId="69AE4A2C" w:rsidR="00045DDF" w:rsidRPr="00EA4757" w:rsidRDefault="00045DDF" w:rsidP="00222530">
      <w:pPr>
        <w:ind w:firstLineChars="100" w:firstLine="210"/>
        <w:rPr>
          <w:rFonts w:asciiTheme="minorEastAsia" w:hAnsiTheme="minorEastAsia"/>
          <w:color w:val="000000" w:themeColor="text1"/>
          <w:szCs w:val="21"/>
        </w:rPr>
      </w:pPr>
      <w:r w:rsidRPr="00DA25BB">
        <w:rPr>
          <w:rFonts w:ascii="ＭＳ 明朝" w:eastAsia="ＭＳ 明朝" w:hAnsi="ＭＳ 明朝" w:cs="ＭＳ 明朝" w:hint="eastAsia"/>
          <w:color w:val="000000" w:themeColor="text1"/>
          <w:szCs w:val="21"/>
        </w:rPr>
        <w:t>⑵</w:t>
      </w:r>
      <w:r w:rsidR="00DA25BB" w:rsidRPr="00DA25BB">
        <w:rPr>
          <w:rFonts w:ascii="ＭＳ 明朝" w:eastAsia="ＭＳ 明朝" w:hAnsi="ＭＳ 明朝" w:cs="ＭＳ 明朝" w:hint="eastAsia"/>
          <w:color w:val="000000" w:themeColor="text1"/>
          <w:szCs w:val="21"/>
        </w:rPr>
        <w:t xml:space="preserve">　</w:t>
      </w:r>
      <w:r w:rsidR="00DA25BB">
        <w:rPr>
          <w:rFonts w:ascii="ＭＳ 明朝" w:eastAsia="ＭＳ 明朝" w:hAnsi="ＭＳ 明朝" w:cs="ＭＳ 明朝" w:hint="eastAsia"/>
          <w:color w:val="000000" w:themeColor="text1"/>
          <w:szCs w:val="21"/>
        </w:rPr>
        <w:t>広島市税並びに消費税及び地方消費税を滞納していない者であること。</w:t>
      </w:r>
    </w:p>
    <w:p w14:paraId="08BB7052" w14:textId="4032A849" w:rsidR="00222530" w:rsidRPr="00EA4757" w:rsidRDefault="00045DDF" w:rsidP="00222530">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⑶</w:t>
      </w:r>
      <w:r w:rsidR="00222530" w:rsidRPr="00EA4757">
        <w:rPr>
          <w:rFonts w:asciiTheme="minorEastAsia" w:hAnsiTheme="minorEastAsia" w:hint="eastAsia"/>
          <w:color w:val="000000" w:themeColor="text1"/>
          <w:szCs w:val="21"/>
        </w:rPr>
        <w:t xml:space="preserve">　広島市競争入札参加資格「</w:t>
      </w:r>
      <w:r w:rsidR="006C6329">
        <w:rPr>
          <w:rFonts w:asciiTheme="minorEastAsia" w:hAnsiTheme="minorEastAsia" w:hint="eastAsia"/>
          <w:color w:val="000000" w:themeColor="text1"/>
          <w:szCs w:val="21"/>
        </w:rPr>
        <w:t>令和２・３・４</w:t>
      </w:r>
      <w:r w:rsidR="00222530" w:rsidRPr="00EA4757">
        <w:rPr>
          <w:rFonts w:asciiTheme="minorEastAsia" w:hAnsiTheme="minorEastAsia" w:hint="eastAsia"/>
          <w:color w:val="000000" w:themeColor="text1"/>
          <w:szCs w:val="21"/>
        </w:rPr>
        <w:t>年」の「物品の売買、借入れ、修繕及び製造の請負並びに役務（建設コンサルティングサービスに係る役務を除く。）の提供」の契約の種類「物品の売買、修繕及び製造の請負」の登録種目「１６－０１　電力供給」に登録している者であること。</w:t>
      </w:r>
    </w:p>
    <w:p w14:paraId="19D0A639" w14:textId="203588D9" w:rsidR="00222530" w:rsidRPr="00EA4757" w:rsidRDefault="00045DDF" w:rsidP="00222530">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⑷</w:t>
      </w:r>
      <w:r w:rsidR="00222530" w:rsidRPr="00EA4757">
        <w:rPr>
          <w:rFonts w:asciiTheme="minorEastAsia" w:hAnsiTheme="minorEastAsia" w:hint="eastAsia"/>
          <w:color w:val="000000" w:themeColor="text1"/>
          <w:szCs w:val="21"/>
        </w:rPr>
        <w:t xml:space="preserve">　</w:t>
      </w:r>
      <w:r w:rsidR="00B17A0E" w:rsidRPr="00EA4757">
        <w:rPr>
          <w:rFonts w:asciiTheme="minorEastAsia" w:hAnsiTheme="minorEastAsia" w:hint="eastAsia"/>
          <w:color w:val="000000" w:themeColor="text1"/>
          <w:szCs w:val="21"/>
        </w:rPr>
        <w:t>広島市内に本店又は支店、営業所等を有する者であること。</w:t>
      </w:r>
    </w:p>
    <w:p w14:paraId="7485A787" w14:textId="4AEC79A7" w:rsidR="00222530" w:rsidRPr="00EA4757" w:rsidRDefault="00045DDF" w:rsidP="00B17A0E">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⑸</w:t>
      </w:r>
      <w:r w:rsidR="00222530" w:rsidRPr="00EA4757">
        <w:rPr>
          <w:rFonts w:asciiTheme="minorEastAsia" w:hAnsiTheme="minorEastAsia" w:hint="eastAsia"/>
          <w:color w:val="000000" w:themeColor="text1"/>
          <w:szCs w:val="21"/>
        </w:rPr>
        <w:t xml:space="preserve">　</w:t>
      </w:r>
      <w:r w:rsidR="00B17A0E" w:rsidRPr="00EA4757">
        <w:rPr>
          <w:rFonts w:asciiTheme="minorEastAsia" w:hAnsiTheme="minorEastAsia" w:hint="eastAsia"/>
          <w:color w:val="000000" w:themeColor="text1"/>
          <w:szCs w:val="21"/>
        </w:rPr>
        <w:t>公告日から開札日までの間のいずれの日においても、営業停止処分又は広島市の指名停止措置</w:t>
      </w:r>
      <w:r w:rsidR="00DA25BB">
        <w:rPr>
          <w:rFonts w:asciiTheme="minorEastAsia" w:hAnsiTheme="minorEastAsia" w:hint="eastAsia"/>
          <w:color w:val="000000" w:themeColor="text1"/>
          <w:szCs w:val="21"/>
        </w:rPr>
        <w:t>若しくは競争入札参加資格の取消しを</w:t>
      </w:r>
      <w:r w:rsidR="00B17A0E" w:rsidRPr="00EA4757">
        <w:rPr>
          <w:rFonts w:asciiTheme="minorEastAsia" w:hAnsiTheme="minorEastAsia" w:hint="eastAsia"/>
          <w:color w:val="000000" w:themeColor="text1"/>
          <w:szCs w:val="21"/>
        </w:rPr>
        <w:t>受けていないこと。</w:t>
      </w:r>
    </w:p>
    <w:p w14:paraId="4678E98B" w14:textId="56AF002B" w:rsidR="000931B9" w:rsidRPr="00EA4757" w:rsidRDefault="00045DDF" w:rsidP="000931B9">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⑹</w:t>
      </w:r>
      <w:r w:rsidR="00222530" w:rsidRPr="00EA4757">
        <w:rPr>
          <w:rFonts w:asciiTheme="minorEastAsia" w:hAnsiTheme="minorEastAsia" w:hint="eastAsia"/>
          <w:color w:val="000000" w:themeColor="text1"/>
          <w:szCs w:val="21"/>
        </w:rPr>
        <w:t xml:space="preserve">　</w:t>
      </w:r>
      <w:r w:rsidR="00B17A0E" w:rsidRPr="00EA4757">
        <w:rPr>
          <w:rFonts w:asciiTheme="minorEastAsia" w:hAnsiTheme="minorEastAsia" w:hint="eastAsia"/>
          <w:color w:val="000000" w:themeColor="text1"/>
          <w:szCs w:val="21"/>
        </w:rPr>
        <w:t>その他詳細は、入札説明書による。</w:t>
      </w:r>
    </w:p>
    <w:p w14:paraId="27A44AF2"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３　一般競争入札参加資格確認申請書の交付方法</w:t>
      </w:r>
    </w:p>
    <w:p w14:paraId="64DBEA66" w14:textId="0247BC46" w:rsidR="000931B9" w:rsidRPr="00EA4757" w:rsidRDefault="000931B9"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公益財団法人広島市スポーツ協会（以下「</w:t>
      </w:r>
      <w:r w:rsidR="00A30A17">
        <w:rPr>
          <w:rFonts w:asciiTheme="minorEastAsia" w:hAnsiTheme="minorEastAsia" w:hint="eastAsia"/>
          <w:color w:val="000000" w:themeColor="text1"/>
          <w:szCs w:val="21"/>
        </w:rPr>
        <w:t>本</w:t>
      </w:r>
      <w:r w:rsidRPr="00EA4757">
        <w:rPr>
          <w:rFonts w:asciiTheme="minorEastAsia" w:hAnsiTheme="minorEastAsia" w:hint="eastAsia"/>
          <w:color w:val="000000" w:themeColor="text1"/>
          <w:szCs w:val="21"/>
        </w:rPr>
        <w:t>協会」という。）のホームページからダウンロードすることができる。</w:t>
      </w:r>
      <w:r w:rsidR="00720D64" w:rsidRPr="00EA4757">
        <w:rPr>
          <w:rFonts w:asciiTheme="minorEastAsia" w:hAnsiTheme="minorEastAsia" w:hint="eastAsia"/>
          <w:color w:val="000000" w:themeColor="text1"/>
          <w:szCs w:val="21"/>
        </w:rPr>
        <w:t>ただし、これにより難い場合は、次により交付する。</w:t>
      </w:r>
    </w:p>
    <w:p w14:paraId="63BC25A4" w14:textId="77777777" w:rsidR="002811BD" w:rsidRPr="00EA4757" w:rsidRDefault="00720D64" w:rsidP="002811BD">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⑴　</w:t>
      </w:r>
      <w:r w:rsidR="002811BD" w:rsidRPr="00EA4757">
        <w:rPr>
          <w:rFonts w:asciiTheme="minorEastAsia" w:hAnsiTheme="minorEastAsia" w:hint="eastAsia"/>
          <w:color w:val="000000" w:themeColor="text1"/>
          <w:szCs w:val="21"/>
        </w:rPr>
        <w:t>交付期間</w:t>
      </w:r>
    </w:p>
    <w:p w14:paraId="43FCF592" w14:textId="4AC42554" w:rsidR="00720D64" w:rsidRPr="00EA4757" w:rsidRDefault="00720D64" w:rsidP="002811BD">
      <w:pPr>
        <w:ind w:leftChars="200" w:left="420"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入札公告の日か</w:t>
      </w:r>
      <w:r w:rsidRPr="00EE001F">
        <w:rPr>
          <w:rFonts w:asciiTheme="minorEastAsia" w:hAnsiTheme="minorEastAsia" w:hint="eastAsia"/>
          <w:color w:val="000000" w:themeColor="text1"/>
          <w:szCs w:val="21"/>
        </w:rPr>
        <w:t>ら</w:t>
      </w:r>
      <w:r w:rsidR="006C6329" w:rsidRPr="00EE001F">
        <w:rPr>
          <w:rFonts w:asciiTheme="minorEastAsia" w:hAnsiTheme="minorEastAsia" w:hint="eastAsia"/>
          <w:color w:val="000000" w:themeColor="text1"/>
          <w:szCs w:val="21"/>
        </w:rPr>
        <w:t>令和</w:t>
      </w:r>
      <w:r w:rsidR="004A3DDA" w:rsidRPr="00EE001F">
        <w:rPr>
          <w:rFonts w:asciiTheme="minorEastAsia" w:hAnsiTheme="minorEastAsia" w:hint="eastAsia"/>
          <w:color w:val="000000" w:themeColor="text1"/>
          <w:szCs w:val="21"/>
        </w:rPr>
        <w:t>２年</w:t>
      </w:r>
      <w:r w:rsidR="006C6329" w:rsidRPr="00EE001F">
        <w:rPr>
          <w:rFonts w:asciiTheme="minorEastAsia" w:hAnsiTheme="minorEastAsia" w:hint="eastAsia"/>
          <w:color w:val="000000" w:themeColor="text1"/>
          <w:szCs w:val="21"/>
        </w:rPr>
        <w:t>２</w:t>
      </w:r>
      <w:r w:rsidR="004A3DDA" w:rsidRPr="00EE001F">
        <w:rPr>
          <w:rFonts w:asciiTheme="minorEastAsia" w:hAnsiTheme="minorEastAsia" w:hint="eastAsia"/>
          <w:color w:val="000000" w:themeColor="text1"/>
          <w:szCs w:val="21"/>
        </w:rPr>
        <w:t>月</w:t>
      </w:r>
      <w:r w:rsidR="007A436E" w:rsidRPr="00EE001F">
        <w:rPr>
          <w:rFonts w:asciiTheme="minorEastAsia" w:hAnsiTheme="minorEastAsia" w:hint="eastAsia"/>
          <w:color w:val="000000" w:themeColor="text1"/>
          <w:szCs w:val="21"/>
        </w:rPr>
        <w:t>２８</w:t>
      </w:r>
      <w:r w:rsidR="004A3DDA" w:rsidRPr="00EE001F">
        <w:rPr>
          <w:rFonts w:asciiTheme="minorEastAsia" w:hAnsiTheme="minorEastAsia" w:hint="eastAsia"/>
          <w:color w:val="000000" w:themeColor="text1"/>
          <w:szCs w:val="21"/>
        </w:rPr>
        <w:t>日（</w:t>
      </w:r>
      <w:r w:rsidR="007A436E" w:rsidRPr="00EE001F">
        <w:rPr>
          <w:rFonts w:asciiTheme="minorEastAsia" w:hAnsiTheme="minorEastAsia" w:hint="eastAsia"/>
          <w:color w:val="000000" w:themeColor="text1"/>
          <w:szCs w:val="21"/>
        </w:rPr>
        <w:t>金</w:t>
      </w:r>
      <w:r w:rsidRPr="00EE001F">
        <w:rPr>
          <w:rFonts w:asciiTheme="minorEastAsia" w:hAnsiTheme="minorEastAsia" w:hint="eastAsia"/>
          <w:color w:val="000000" w:themeColor="text1"/>
          <w:szCs w:val="21"/>
        </w:rPr>
        <w:t>）まで</w:t>
      </w:r>
      <w:r w:rsidRPr="00EA4757">
        <w:rPr>
          <w:rFonts w:asciiTheme="minorEastAsia" w:hAnsiTheme="minorEastAsia" w:hint="eastAsia"/>
          <w:color w:val="000000" w:themeColor="text1"/>
          <w:szCs w:val="21"/>
        </w:rPr>
        <w:t>の</w:t>
      </w:r>
      <w:r w:rsidR="006C6329">
        <w:rPr>
          <w:rFonts w:asciiTheme="minorEastAsia" w:hAnsiTheme="minorEastAsia" w:hint="eastAsia"/>
          <w:color w:val="000000" w:themeColor="text1"/>
          <w:szCs w:val="21"/>
        </w:rPr>
        <w:t>土曜日、日曜日及び祝日（振替休日を含む。）</w:t>
      </w:r>
      <w:r w:rsidRPr="00EA4757">
        <w:rPr>
          <w:rFonts w:asciiTheme="minorEastAsia" w:hAnsiTheme="minorEastAsia" w:hint="eastAsia"/>
          <w:color w:val="000000" w:themeColor="text1"/>
          <w:szCs w:val="21"/>
        </w:rPr>
        <w:t>を除く毎日の午前</w:t>
      </w:r>
      <w:r w:rsidR="006C6329">
        <w:rPr>
          <w:rFonts w:asciiTheme="minorEastAsia" w:hAnsiTheme="minorEastAsia" w:hint="eastAsia"/>
          <w:color w:val="000000" w:themeColor="text1"/>
          <w:szCs w:val="21"/>
        </w:rPr>
        <w:t>９</w:t>
      </w:r>
      <w:r w:rsidRPr="00EA4757">
        <w:rPr>
          <w:rFonts w:asciiTheme="minorEastAsia" w:hAnsiTheme="minorEastAsia" w:hint="eastAsia"/>
          <w:color w:val="000000" w:themeColor="text1"/>
          <w:szCs w:val="21"/>
        </w:rPr>
        <w:t>時から午後５時まで</w:t>
      </w:r>
      <w:r w:rsidR="00E10C41" w:rsidRPr="00EA4757">
        <w:rPr>
          <w:rFonts w:asciiTheme="minorEastAsia" w:hAnsiTheme="minorEastAsia" w:hint="eastAsia"/>
          <w:color w:val="000000" w:themeColor="text1"/>
          <w:szCs w:val="21"/>
        </w:rPr>
        <w:t>。</w:t>
      </w:r>
    </w:p>
    <w:p w14:paraId="5A65B894" w14:textId="77777777" w:rsidR="00720D64" w:rsidRPr="00EA4757" w:rsidRDefault="00720D64"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⑵　交付場所</w:t>
      </w:r>
    </w:p>
    <w:p w14:paraId="0B66FE1B" w14:textId="77777777" w:rsidR="00720D64" w:rsidRPr="00EA4757" w:rsidRDefault="00720D64"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90616" w:rsidRPr="00EA4757">
        <w:rPr>
          <w:rFonts w:asciiTheme="minorEastAsia" w:hAnsiTheme="minorEastAsia" w:hint="eastAsia"/>
          <w:color w:val="000000" w:themeColor="text1"/>
          <w:szCs w:val="21"/>
        </w:rPr>
        <w:t>７３０－００４２</w:t>
      </w:r>
    </w:p>
    <w:p w14:paraId="092EFA59" w14:textId="77777777" w:rsidR="00C90616" w:rsidRPr="00EA4757" w:rsidRDefault="00C90616" w:rsidP="000931B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広島市中区国泰寺町一丁目４番１５号</w:t>
      </w:r>
    </w:p>
    <w:p w14:paraId="3CF53427" w14:textId="2DB29911" w:rsidR="00C90616" w:rsidRPr="00EA4757" w:rsidRDefault="00C90616" w:rsidP="006C632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lastRenderedPageBreak/>
        <w:t xml:space="preserve">　　　公益財団法人広島市スポーツ協会</w:t>
      </w:r>
      <w:r w:rsidR="006C6329">
        <w:rPr>
          <w:rFonts w:asciiTheme="minorEastAsia" w:hAnsiTheme="minorEastAsia" w:hint="eastAsia"/>
          <w:color w:val="000000" w:themeColor="text1"/>
          <w:szCs w:val="21"/>
        </w:rPr>
        <w:t xml:space="preserve">　経理係</w:t>
      </w:r>
    </w:p>
    <w:p w14:paraId="25DEA06D" w14:textId="77777777" w:rsidR="00C90616" w:rsidRPr="00EA4757" w:rsidRDefault="00C90616" w:rsidP="00C90616">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電話　０８２－２４３－０５７８</w:t>
      </w:r>
    </w:p>
    <w:p w14:paraId="68BD2A6C"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４　契約条項を示す場所等</w:t>
      </w:r>
    </w:p>
    <w:p w14:paraId="3C114D3F"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⑴　契約条項を示す場所</w:t>
      </w:r>
      <w:r w:rsidR="00C90616" w:rsidRPr="00EA4757">
        <w:rPr>
          <w:rFonts w:asciiTheme="minorEastAsia" w:hAnsiTheme="minorEastAsia" w:hint="eastAsia"/>
          <w:color w:val="000000" w:themeColor="text1"/>
          <w:szCs w:val="21"/>
        </w:rPr>
        <w:t>、入札説明書の交付場所、入札書の提出場所及び問合せ先</w:t>
      </w:r>
    </w:p>
    <w:p w14:paraId="7ECD45D2" w14:textId="77777777" w:rsidR="000931B9" w:rsidRPr="00EA4757" w:rsidRDefault="000931B9" w:rsidP="00720D64">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90616" w:rsidRPr="00EA4757">
        <w:rPr>
          <w:rFonts w:asciiTheme="minorEastAsia" w:hAnsiTheme="minorEastAsia" w:hint="eastAsia"/>
          <w:color w:val="000000" w:themeColor="text1"/>
          <w:szCs w:val="21"/>
        </w:rPr>
        <w:t>上記３</w:t>
      </w:r>
      <w:r w:rsidR="002811BD" w:rsidRPr="00EA4757">
        <w:rPr>
          <w:rFonts w:asciiTheme="minorEastAsia" w:hAnsiTheme="minorEastAsia" w:hint="eastAsia"/>
          <w:color w:val="000000" w:themeColor="text1"/>
          <w:szCs w:val="21"/>
        </w:rPr>
        <w:t>⑵</w:t>
      </w:r>
      <w:r w:rsidR="00C90616" w:rsidRPr="00EA4757">
        <w:rPr>
          <w:rFonts w:asciiTheme="minorEastAsia" w:hAnsiTheme="minorEastAsia" w:hint="eastAsia"/>
          <w:color w:val="000000" w:themeColor="text1"/>
          <w:szCs w:val="21"/>
        </w:rPr>
        <w:t>に同じ。</w:t>
      </w:r>
    </w:p>
    <w:p w14:paraId="23FC84A0"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⑵　入札書、入札説明書、仕様書等の交付方法</w:t>
      </w:r>
    </w:p>
    <w:p w14:paraId="2978A101" w14:textId="3C9E898F" w:rsidR="000931B9" w:rsidRPr="00EA4757" w:rsidRDefault="000931B9" w:rsidP="00C90616">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90616" w:rsidRPr="00EA4757">
        <w:rPr>
          <w:rFonts w:asciiTheme="minorEastAsia" w:hAnsiTheme="minorEastAsia" w:hint="eastAsia"/>
          <w:color w:val="000000" w:themeColor="text1"/>
          <w:szCs w:val="21"/>
        </w:rPr>
        <w:t xml:space="preserve">　</w:t>
      </w:r>
      <w:r w:rsidR="00710A91">
        <w:rPr>
          <w:rFonts w:asciiTheme="minorEastAsia" w:hAnsiTheme="minorEastAsia" w:hint="eastAsia"/>
          <w:color w:val="000000" w:themeColor="text1"/>
          <w:szCs w:val="21"/>
        </w:rPr>
        <w:t>本</w:t>
      </w:r>
      <w:r w:rsidRPr="00EA4757">
        <w:rPr>
          <w:rFonts w:asciiTheme="minorEastAsia" w:hAnsiTheme="minorEastAsia" w:hint="eastAsia"/>
          <w:color w:val="000000" w:themeColor="text1"/>
          <w:szCs w:val="21"/>
        </w:rPr>
        <w:t>協会のホームページからダウンロードすることができる。</w:t>
      </w:r>
      <w:r w:rsidR="00C90616" w:rsidRPr="00EA4757">
        <w:rPr>
          <w:rFonts w:asciiTheme="minorEastAsia" w:hAnsiTheme="minorEastAsia" w:hint="eastAsia"/>
          <w:color w:val="000000" w:themeColor="text1"/>
          <w:szCs w:val="21"/>
        </w:rPr>
        <w:t>ただし、これにより難い場合（ダウンロードできない場合の書類を含む。）は上記３⑵の交付場所において交付する。</w:t>
      </w:r>
    </w:p>
    <w:p w14:paraId="13C563A8" w14:textId="1D2EF98E" w:rsidR="00C90616" w:rsidRPr="00EA4757" w:rsidRDefault="00C90616" w:rsidP="00C90616">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５　入札</w:t>
      </w:r>
      <w:r w:rsidR="006C6329">
        <w:rPr>
          <w:rFonts w:asciiTheme="minorEastAsia" w:hAnsiTheme="minorEastAsia" w:hint="eastAsia"/>
          <w:color w:val="000000" w:themeColor="text1"/>
          <w:szCs w:val="21"/>
        </w:rPr>
        <w:t>・開札</w:t>
      </w:r>
      <w:r w:rsidRPr="00EA4757">
        <w:rPr>
          <w:rFonts w:asciiTheme="minorEastAsia" w:hAnsiTheme="minorEastAsia" w:hint="eastAsia"/>
          <w:color w:val="000000" w:themeColor="text1"/>
          <w:szCs w:val="21"/>
        </w:rPr>
        <w:t>の日時及び場所等</w:t>
      </w:r>
    </w:p>
    <w:p w14:paraId="168CD1AA" w14:textId="3D3E4647" w:rsidR="00C90616" w:rsidRPr="00EE001F" w:rsidRDefault="00C90616" w:rsidP="00C90616">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751F9" w:rsidRPr="00EA4757">
        <w:rPr>
          <w:rFonts w:asciiTheme="minorEastAsia" w:hAnsiTheme="minorEastAsia" w:hint="eastAsia"/>
          <w:color w:val="000000" w:themeColor="text1"/>
          <w:szCs w:val="21"/>
        </w:rPr>
        <w:t xml:space="preserve">⑴　</w:t>
      </w:r>
      <w:r w:rsidR="00710A91">
        <w:rPr>
          <w:rFonts w:asciiTheme="minorEastAsia" w:hAnsiTheme="minorEastAsia" w:hint="eastAsia"/>
          <w:color w:val="000000" w:themeColor="text1"/>
          <w:szCs w:val="21"/>
        </w:rPr>
        <w:t>入</w:t>
      </w:r>
      <w:r w:rsidR="00710A91" w:rsidRPr="00EE001F">
        <w:rPr>
          <w:rFonts w:asciiTheme="minorEastAsia" w:hAnsiTheme="minorEastAsia" w:hint="eastAsia"/>
          <w:color w:val="000000" w:themeColor="text1"/>
          <w:szCs w:val="21"/>
        </w:rPr>
        <w:t>札・</w:t>
      </w:r>
      <w:r w:rsidR="00C751F9" w:rsidRPr="00EE001F">
        <w:rPr>
          <w:rFonts w:asciiTheme="minorEastAsia" w:hAnsiTheme="minorEastAsia" w:hint="eastAsia"/>
          <w:color w:val="000000" w:themeColor="text1"/>
          <w:szCs w:val="21"/>
        </w:rPr>
        <w:t>開札日時及び場所</w:t>
      </w:r>
    </w:p>
    <w:p w14:paraId="335431FD" w14:textId="65285C8D" w:rsidR="00C751F9" w:rsidRPr="00EA4757" w:rsidRDefault="004A3DDA" w:rsidP="00C90616">
      <w:pPr>
        <w:ind w:left="420" w:hangingChars="200" w:hanging="420"/>
        <w:rPr>
          <w:rFonts w:asciiTheme="minorEastAsia" w:hAnsiTheme="minorEastAsia"/>
          <w:color w:val="000000" w:themeColor="text1"/>
          <w:szCs w:val="21"/>
        </w:rPr>
      </w:pPr>
      <w:r w:rsidRPr="00EE001F">
        <w:rPr>
          <w:rFonts w:asciiTheme="minorEastAsia" w:hAnsiTheme="minorEastAsia" w:hint="eastAsia"/>
          <w:color w:val="000000" w:themeColor="text1"/>
          <w:szCs w:val="21"/>
        </w:rPr>
        <w:t xml:space="preserve">　　　</w:t>
      </w:r>
      <w:r w:rsidR="006C6329" w:rsidRPr="00EE001F">
        <w:rPr>
          <w:rFonts w:asciiTheme="minorEastAsia" w:hAnsiTheme="minorEastAsia" w:hint="eastAsia"/>
          <w:color w:val="000000" w:themeColor="text1"/>
          <w:szCs w:val="21"/>
        </w:rPr>
        <w:t>令和</w:t>
      </w:r>
      <w:r w:rsidRPr="00EE001F">
        <w:rPr>
          <w:rFonts w:asciiTheme="minorEastAsia" w:hAnsiTheme="minorEastAsia" w:hint="eastAsia"/>
          <w:color w:val="000000" w:themeColor="text1"/>
          <w:szCs w:val="21"/>
        </w:rPr>
        <w:t>２年</w:t>
      </w:r>
      <w:r w:rsidR="006C6329" w:rsidRPr="00EE001F">
        <w:rPr>
          <w:rFonts w:asciiTheme="minorEastAsia" w:hAnsiTheme="minorEastAsia" w:hint="eastAsia"/>
          <w:color w:val="000000" w:themeColor="text1"/>
          <w:szCs w:val="21"/>
        </w:rPr>
        <w:t>２</w:t>
      </w:r>
      <w:r w:rsidRPr="00EE001F">
        <w:rPr>
          <w:rFonts w:asciiTheme="minorEastAsia" w:hAnsiTheme="minorEastAsia" w:hint="eastAsia"/>
          <w:color w:val="000000" w:themeColor="text1"/>
          <w:szCs w:val="21"/>
        </w:rPr>
        <w:t>月</w:t>
      </w:r>
      <w:r w:rsidR="00855B83" w:rsidRPr="00EE001F">
        <w:rPr>
          <w:rFonts w:asciiTheme="minorEastAsia" w:hAnsiTheme="minorEastAsia" w:hint="eastAsia"/>
          <w:color w:val="000000" w:themeColor="text1"/>
          <w:szCs w:val="21"/>
        </w:rPr>
        <w:t>２８</w:t>
      </w:r>
      <w:r w:rsidRPr="00EE001F">
        <w:rPr>
          <w:rFonts w:asciiTheme="minorEastAsia" w:hAnsiTheme="minorEastAsia" w:hint="eastAsia"/>
          <w:color w:val="000000" w:themeColor="text1"/>
          <w:szCs w:val="21"/>
        </w:rPr>
        <w:t>日（</w:t>
      </w:r>
      <w:r w:rsidR="00855B83" w:rsidRPr="00EE001F">
        <w:rPr>
          <w:rFonts w:asciiTheme="minorEastAsia" w:hAnsiTheme="minorEastAsia" w:hint="eastAsia"/>
          <w:color w:val="000000" w:themeColor="text1"/>
          <w:szCs w:val="21"/>
        </w:rPr>
        <w:t>金</w:t>
      </w:r>
      <w:r w:rsidRPr="00EE001F">
        <w:rPr>
          <w:rFonts w:asciiTheme="minorEastAsia" w:hAnsiTheme="minorEastAsia" w:hint="eastAsia"/>
          <w:color w:val="000000" w:themeColor="text1"/>
          <w:szCs w:val="21"/>
        </w:rPr>
        <w:t>）　午前１０時００</w:t>
      </w:r>
      <w:r w:rsidR="00C751F9" w:rsidRPr="00EE001F">
        <w:rPr>
          <w:rFonts w:asciiTheme="minorEastAsia" w:hAnsiTheme="minorEastAsia" w:hint="eastAsia"/>
          <w:color w:val="000000" w:themeColor="text1"/>
          <w:szCs w:val="21"/>
        </w:rPr>
        <w:t>分</w:t>
      </w:r>
    </w:p>
    <w:p w14:paraId="400E7879" w14:textId="77777777" w:rsidR="00C751F9" w:rsidRPr="00EA4757" w:rsidRDefault="00C751F9" w:rsidP="00C751F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広島市中区国泰寺町一丁目４番１５号</w:t>
      </w:r>
    </w:p>
    <w:p w14:paraId="06309154" w14:textId="77777777" w:rsidR="00C751F9" w:rsidRPr="00EA4757" w:rsidRDefault="00C751F9" w:rsidP="00C751F9">
      <w:pPr>
        <w:ind w:left="21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公益財団法人広島市スポーツ協会</w:t>
      </w:r>
    </w:p>
    <w:p w14:paraId="1043EF0D" w14:textId="77777777" w:rsidR="00C751F9" w:rsidRPr="00EA4757" w:rsidRDefault="00C751F9" w:rsidP="00C751F9">
      <w:pPr>
        <w:ind w:left="420" w:hangingChars="200" w:hanging="42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事務局会議室</w:t>
      </w:r>
    </w:p>
    <w:p w14:paraId="19368DA8" w14:textId="77777777" w:rsidR="000931B9" w:rsidRPr="00EA4757" w:rsidRDefault="000931B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751F9" w:rsidRPr="00EA4757">
        <w:rPr>
          <w:rFonts w:asciiTheme="minorEastAsia" w:hAnsiTheme="minorEastAsia" w:hint="eastAsia"/>
          <w:color w:val="000000" w:themeColor="text1"/>
          <w:szCs w:val="21"/>
        </w:rPr>
        <w:t>⑵　入札書の提出方法</w:t>
      </w:r>
    </w:p>
    <w:p w14:paraId="5CE527E4" w14:textId="164D5DA2" w:rsidR="00C751F9" w:rsidRPr="00EA4757" w:rsidRDefault="00C751F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郵送（</w:t>
      </w:r>
      <w:r w:rsidR="006C6329">
        <w:rPr>
          <w:rFonts w:asciiTheme="minorEastAsia" w:hAnsiTheme="minorEastAsia" w:hint="eastAsia"/>
          <w:color w:val="000000" w:themeColor="text1"/>
          <w:szCs w:val="21"/>
        </w:rPr>
        <w:t>配達証明付</w:t>
      </w:r>
      <w:r w:rsidRPr="00EA4757">
        <w:rPr>
          <w:rFonts w:asciiTheme="minorEastAsia" w:hAnsiTheme="minorEastAsia" w:hint="eastAsia"/>
          <w:color w:val="000000" w:themeColor="text1"/>
          <w:szCs w:val="21"/>
        </w:rPr>
        <w:t>書留郵便に限る。）又は持参。</w:t>
      </w:r>
    </w:p>
    <w:p w14:paraId="5E384911" w14:textId="28EE7D6E" w:rsidR="00C751F9" w:rsidRPr="00EE001F" w:rsidRDefault="00C751F9"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⑶　</w:t>
      </w:r>
      <w:r w:rsidR="006C6329">
        <w:rPr>
          <w:rFonts w:asciiTheme="minorEastAsia" w:hAnsiTheme="minorEastAsia" w:hint="eastAsia"/>
          <w:color w:val="000000" w:themeColor="text1"/>
          <w:szCs w:val="21"/>
        </w:rPr>
        <w:t>郵送</w:t>
      </w:r>
      <w:r w:rsidR="00855B83" w:rsidRPr="00EE001F">
        <w:rPr>
          <w:rFonts w:asciiTheme="minorEastAsia" w:hAnsiTheme="minorEastAsia" w:hint="eastAsia"/>
          <w:color w:val="000000" w:themeColor="text1"/>
          <w:szCs w:val="21"/>
        </w:rPr>
        <w:t>する場合</w:t>
      </w:r>
      <w:r w:rsidR="006C6329" w:rsidRPr="00EE001F">
        <w:rPr>
          <w:rFonts w:asciiTheme="minorEastAsia" w:hAnsiTheme="minorEastAsia" w:hint="eastAsia"/>
          <w:color w:val="000000" w:themeColor="text1"/>
          <w:szCs w:val="21"/>
        </w:rPr>
        <w:t>の</w:t>
      </w:r>
      <w:r w:rsidRPr="00EE001F">
        <w:rPr>
          <w:rFonts w:asciiTheme="minorEastAsia" w:hAnsiTheme="minorEastAsia" w:hint="eastAsia"/>
          <w:color w:val="000000" w:themeColor="text1"/>
          <w:szCs w:val="21"/>
        </w:rPr>
        <w:t>入札書の提出期限</w:t>
      </w:r>
    </w:p>
    <w:p w14:paraId="3057F8F4" w14:textId="7BC02CF8" w:rsidR="00C17693" w:rsidRDefault="00C17693" w:rsidP="000931B9">
      <w:pPr>
        <w:rPr>
          <w:rFonts w:asciiTheme="minorEastAsia" w:hAnsiTheme="minorEastAsia"/>
          <w:color w:val="000000" w:themeColor="text1"/>
          <w:szCs w:val="21"/>
        </w:rPr>
      </w:pPr>
      <w:r w:rsidRPr="00EE001F">
        <w:rPr>
          <w:rFonts w:asciiTheme="minorEastAsia" w:hAnsiTheme="minorEastAsia" w:hint="eastAsia"/>
          <w:color w:val="000000" w:themeColor="text1"/>
          <w:szCs w:val="21"/>
        </w:rPr>
        <w:t xml:space="preserve">　　　</w:t>
      </w:r>
      <w:r w:rsidR="006C6329" w:rsidRPr="00EE001F">
        <w:rPr>
          <w:rFonts w:asciiTheme="minorEastAsia" w:hAnsiTheme="minorEastAsia" w:hint="eastAsia"/>
          <w:color w:val="000000" w:themeColor="text1"/>
          <w:szCs w:val="21"/>
        </w:rPr>
        <w:t>令和</w:t>
      </w:r>
      <w:r w:rsidR="004A3DDA" w:rsidRPr="00EE001F">
        <w:rPr>
          <w:rFonts w:asciiTheme="minorEastAsia" w:hAnsiTheme="minorEastAsia" w:hint="eastAsia"/>
          <w:color w:val="000000" w:themeColor="text1"/>
          <w:szCs w:val="21"/>
        </w:rPr>
        <w:t>２年２月</w:t>
      </w:r>
      <w:r w:rsidR="00855B83" w:rsidRPr="00EE001F">
        <w:rPr>
          <w:rFonts w:asciiTheme="minorEastAsia" w:hAnsiTheme="minorEastAsia" w:hint="eastAsia"/>
          <w:color w:val="000000" w:themeColor="text1"/>
          <w:szCs w:val="21"/>
        </w:rPr>
        <w:t>２７</w:t>
      </w:r>
      <w:r w:rsidR="004A3DDA" w:rsidRPr="00EE001F">
        <w:rPr>
          <w:rFonts w:asciiTheme="minorEastAsia" w:hAnsiTheme="minorEastAsia" w:hint="eastAsia"/>
          <w:color w:val="000000" w:themeColor="text1"/>
          <w:szCs w:val="21"/>
        </w:rPr>
        <w:t>日（</w:t>
      </w:r>
      <w:r w:rsidR="00855B83" w:rsidRPr="00EE001F">
        <w:rPr>
          <w:rFonts w:asciiTheme="minorEastAsia" w:hAnsiTheme="minorEastAsia" w:hint="eastAsia"/>
          <w:color w:val="000000" w:themeColor="text1"/>
          <w:szCs w:val="21"/>
        </w:rPr>
        <w:t>木</w:t>
      </w:r>
      <w:r w:rsidRPr="00EE001F">
        <w:rPr>
          <w:rFonts w:asciiTheme="minorEastAsia" w:hAnsiTheme="minorEastAsia" w:hint="eastAsia"/>
          <w:color w:val="000000" w:themeColor="text1"/>
          <w:szCs w:val="21"/>
        </w:rPr>
        <w:t>）　午後５時</w:t>
      </w:r>
    </w:p>
    <w:p w14:paraId="0A601BD6" w14:textId="38F588C7" w:rsidR="00CB6905" w:rsidRPr="00EA4757" w:rsidRDefault="00CB6905" w:rsidP="000931B9">
      <w:pPr>
        <w:rPr>
          <w:rFonts w:asciiTheme="minorEastAsia" w:hAnsiTheme="minorEastAsia"/>
          <w:color w:val="000000" w:themeColor="text1"/>
          <w:szCs w:val="21"/>
        </w:rPr>
      </w:pPr>
      <w:r w:rsidRPr="00CB6905">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なお、郵送する場合は、配達証明付書留郵便とし、提出期限日の午後５時までに必着させること。</w:t>
      </w:r>
    </w:p>
    <w:p w14:paraId="39F67212" w14:textId="77777777" w:rsidR="00C17693" w:rsidRPr="00EA4757" w:rsidRDefault="00C17693"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⑷　入札回数</w:t>
      </w:r>
    </w:p>
    <w:p w14:paraId="3E82F6AE" w14:textId="77777777" w:rsidR="00C17693" w:rsidRPr="00EA4757" w:rsidRDefault="00C17693" w:rsidP="000931B9">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入札回数は、３回を限度とする。</w:t>
      </w:r>
    </w:p>
    <w:p w14:paraId="413E3865" w14:textId="77777777" w:rsidR="00727269" w:rsidRPr="00EA4757" w:rsidRDefault="00727269"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⑸　開札</w:t>
      </w:r>
    </w:p>
    <w:p w14:paraId="0B06439A" w14:textId="6D4D05DD" w:rsidR="00727269" w:rsidRPr="00EA4757" w:rsidRDefault="00727269" w:rsidP="006F1D40">
      <w:pPr>
        <w:ind w:leftChars="50" w:left="733" w:rightChars="50" w:right="105" w:hangingChars="299" w:hanging="628"/>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ア　入札者</w:t>
      </w:r>
      <w:r w:rsidR="00804EC3">
        <w:rPr>
          <w:rFonts w:ascii="Century" w:eastAsia="ＭＳ 明朝" w:hAnsi="Century" w:cs="Times New Roman" w:hint="eastAsia"/>
          <w:color w:val="000000" w:themeColor="text1"/>
          <w:szCs w:val="21"/>
        </w:rPr>
        <w:t>又はその代理人</w:t>
      </w:r>
      <w:r w:rsidRPr="00EA4757">
        <w:rPr>
          <w:rFonts w:ascii="Century" w:eastAsia="ＭＳ 明朝" w:hAnsi="Century" w:cs="Times New Roman" w:hint="eastAsia"/>
          <w:color w:val="000000" w:themeColor="text1"/>
          <w:szCs w:val="21"/>
        </w:rPr>
        <w:t>は、</w:t>
      </w:r>
      <w:r w:rsidR="00804EC3">
        <w:rPr>
          <w:rFonts w:ascii="Century" w:eastAsia="ＭＳ 明朝" w:hAnsi="Century" w:cs="Times New Roman" w:hint="eastAsia"/>
          <w:color w:val="000000" w:themeColor="text1"/>
          <w:szCs w:val="21"/>
        </w:rPr>
        <w:t>開札の立ち会いを希望する者は、立ち会うことができる。</w:t>
      </w:r>
      <w:r w:rsidRPr="00EA4757">
        <w:rPr>
          <w:rFonts w:ascii="Century" w:eastAsia="ＭＳ 明朝" w:hAnsi="Century" w:cs="Times New Roman" w:hint="eastAsia"/>
          <w:color w:val="000000" w:themeColor="text1"/>
          <w:szCs w:val="21"/>
        </w:rPr>
        <w:t>（立ち会うことができる者は</w:t>
      </w:r>
      <w:r w:rsidR="00804EC3">
        <w:rPr>
          <w:rFonts w:ascii="Century" w:eastAsia="ＭＳ 明朝" w:hAnsi="Century" w:cs="Times New Roman" w:hint="eastAsia"/>
          <w:color w:val="000000" w:themeColor="text1"/>
          <w:szCs w:val="21"/>
        </w:rPr>
        <w:t>、</w:t>
      </w:r>
      <w:r w:rsidRPr="00EA4757">
        <w:rPr>
          <w:rFonts w:ascii="Century" w:eastAsia="ＭＳ 明朝" w:hAnsi="Century" w:cs="Times New Roman" w:hint="eastAsia"/>
          <w:color w:val="000000" w:themeColor="text1"/>
          <w:szCs w:val="21"/>
        </w:rPr>
        <w:t>１者につき１名とする。）</w:t>
      </w:r>
    </w:p>
    <w:p w14:paraId="0A5C144F" w14:textId="77777777" w:rsidR="00727269" w:rsidRPr="00EA4757" w:rsidRDefault="00727269" w:rsidP="006F1D40">
      <w:pPr>
        <w:ind w:leftChars="50" w:left="733" w:rightChars="50" w:right="105" w:hangingChars="299" w:hanging="628"/>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イ　開札の結果，</w:t>
      </w:r>
      <w:r w:rsidR="00D73EE6" w:rsidRPr="00EA4757">
        <w:rPr>
          <w:rFonts w:asciiTheme="minorEastAsia" w:hAnsiTheme="minorEastAsia" w:hint="eastAsia"/>
          <w:color w:val="000000" w:themeColor="text1"/>
          <w:szCs w:val="21"/>
        </w:rPr>
        <w:t>広島市契約規則第１５条及び第１６条の規定に基づいて作成された</w:t>
      </w:r>
      <w:r w:rsidRPr="00EA4757">
        <w:rPr>
          <w:rFonts w:ascii="Century" w:eastAsia="ＭＳ 明朝" w:hAnsi="Century" w:cs="Times New Roman" w:hint="eastAsia"/>
          <w:color w:val="000000" w:themeColor="text1"/>
          <w:szCs w:val="21"/>
        </w:rPr>
        <w:t>予定価格の制限の範囲内で最低の価格をもって有効な入札書を提出した者があるときは，落札者の決定を保留し，当該者を落札候補者とする。</w:t>
      </w:r>
    </w:p>
    <w:p w14:paraId="0983D85E" w14:textId="77777777" w:rsidR="00727269" w:rsidRPr="00EA4757" w:rsidRDefault="00727269" w:rsidP="006F1D40">
      <w:pPr>
        <w:ind w:leftChars="50" w:left="733" w:rightChars="50" w:right="105" w:hangingChars="299" w:hanging="628"/>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2210546F" w14:textId="0D9562FD" w:rsidR="00727269" w:rsidRPr="00EA4757" w:rsidRDefault="00A64AC0" w:rsidP="006F1D40">
      <w:pPr>
        <w:ind w:leftChars="50" w:left="298" w:rightChars="50" w:right="105" w:hangingChars="92" w:hanging="193"/>
        <w:textAlignment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６</w:t>
      </w:r>
      <w:r w:rsidR="00727269" w:rsidRPr="00EA4757">
        <w:rPr>
          <w:rFonts w:ascii="Century" w:eastAsia="ＭＳ 明朝" w:hAnsi="Century" w:cs="Times New Roman" w:hint="eastAsia"/>
          <w:color w:val="000000" w:themeColor="text1"/>
          <w:szCs w:val="21"/>
        </w:rPr>
        <w:t xml:space="preserve">　一般競争入札参加資格確認申請書等の提出</w:t>
      </w:r>
    </w:p>
    <w:p w14:paraId="6783E855" w14:textId="77777777" w:rsidR="00727269" w:rsidRPr="00EA4757" w:rsidRDefault="00727269" w:rsidP="006F1D40">
      <w:pPr>
        <w:ind w:leftChars="50" w:left="315" w:rightChars="50" w:right="105" w:hangingChars="100" w:hanging="21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落札候補者となった者は，一般競争入札参加資格確認申請書及び入札参加資格の確認に必要な書類（以下「資格確認申請書等」という。）を持参により提出しなければならない。</w:t>
      </w:r>
    </w:p>
    <w:p w14:paraId="4A75060E" w14:textId="77777777" w:rsidR="00727269" w:rsidRPr="00EA4757" w:rsidRDefault="00727269" w:rsidP="006F1D40">
      <w:pPr>
        <w:ind w:leftChars="50" w:left="315" w:rightChars="50" w:right="105" w:hangingChars="100" w:hanging="21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⑴</w:t>
      </w:r>
      <w:r w:rsidRPr="00EA4757">
        <w:rPr>
          <w:rFonts w:ascii="Century" w:eastAsia="ＭＳ 明朝" w:hAnsi="Century" w:cs="Times New Roman" w:hint="eastAsia"/>
          <w:color w:val="000000" w:themeColor="text1"/>
          <w:szCs w:val="21"/>
        </w:rPr>
        <w:t xml:space="preserve">　提出場所</w:t>
      </w:r>
    </w:p>
    <w:p w14:paraId="067626A0" w14:textId="77777777" w:rsidR="00727269" w:rsidRPr="00EA4757" w:rsidRDefault="00351C19" w:rsidP="006F1D40">
      <w:pPr>
        <w:ind w:leftChars="50" w:left="105"/>
        <w:rPr>
          <w:rFonts w:ascii="ＭＳ ゴシック" w:eastAsia="ＭＳ ゴシック" w:hAnsi="ＭＳ ゴシック" w:cs="Times New Roman"/>
          <w:b/>
          <w:dstrike/>
          <w:color w:val="000000" w:themeColor="text1"/>
          <w:szCs w:val="21"/>
        </w:rPr>
      </w:pPr>
      <w:r w:rsidRPr="00EA4757">
        <w:rPr>
          <w:rFonts w:ascii="ＭＳ 明朝" w:eastAsia="ＭＳ 明朝" w:hAnsi="ＭＳ 明朝" w:cs="Times New Roman" w:hint="eastAsia"/>
          <w:color w:val="000000" w:themeColor="text1"/>
          <w:szCs w:val="21"/>
        </w:rPr>
        <w:t xml:space="preserve">　　　前記３⑵</w:t>
      </w:r>
      <w:r w:rsidR="00727269" w:rsidRPr="00EA4757">
        <w:rPr>
          <w:rFonts w:ascii="ＭＳ 明朝" w:eastAsia="ＭＳ 明朝" w:hAnsi="ＭＳ 明朝" w:cs="Times New Roman" w:hint="eastAsia"/>
          <w:color w:val="000000" w:themeColor="text1"/>
          <w:szCs w:val="21"/>
        </w:rPr>
        <w:t>に同じ。</w:t>
      </w:r>
    </w:p>
    <w:p w14:paraId="7DB46BF0" w14:textId="77777777" w:rsidR="00727269" w:rsidRPr="00EA4757" w:rsidRDefault="00727269" w:rsidP="006F1D40">
      <w:pPr>
        <w:ind w:leftChars="50" w:left="735" w:rightChars="50" w:right="105" w:hangingChars="300" w:hanging="63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⑵</w:t>
      </w:r>
      <w:r w:rsidRPr="00EA4757">
        <w:rPr>
          <w:rFonts w:ascii="Century" w:eastAsia="ＭＳ 明朝" w:hAnsi="Century" w:cs="Times New Roman" w:hint="eastAsia"/>
          <w:color w:val="000000" w:themeColor="text1"/>
          <w:szCs w:val="21"/>
        </w:rPr>
        <w:t xml:space="preserve">　提出部数</w:t>
      </w:r>
    </w:p>
    <w:p w14:paraId="0D9DCFA6"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提出部数は，１部とする。</w:t>
      </w:r>
    </w:p>
    <w:p w14:paraId="7A33D7B6"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なお，提出した資格確認申請書等は，返却しない。</w:t>
      </w:r>
    </w:p>
    <w:p w14:paraId="31E75B1A" w14:textId="77777777" w:rsidR="00727269" w:rsidRPr="00EE001F"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⑶</w:t>
      </w:r>
      <w:r w:rsidRPr="00EA4757">
        <w:rPr>
          <w:rFonts w:ascii="Century" w:eastAsia="ＭＳ 明朝" w:hAnsi="Century" w:cs="Times New Roman" w:hint="eastAsia"/>
          <w:color w:val="000000" w:themeColor="text1"/>
          <w:szCs w:val="21"/>
        </w:rPr>
        <w:t xml:space="preserve">　</w:t>
      </w:r>
      <w:r w:rsidRPr="00EE001F">
        <w:rPr>
          <w:rFonts w:ascii="Century" w:eastAsia="ＭＳ 明朝" w:hAnsi="Century" w:cs="Times New Roman" w:hint="eastAsia"/>
          <w:color w:val="000000" w:themeColor="text1"/>
          <w:szCs w:val="21"/>
        </w:rPr>
        <w:t>提出期限</w:t>
      </w:r>
    </w:p>
    <w:p w14:paraId="139EC333" w14:textId="619E1F5E" w:rsidR="00727269" w:rsidRPr="00EE001F"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E001F">
        <w:rPr>
          <w:rFonts w:ascii="Century" w:eastAsia="ＭＳ 明朝" w:hAnsi="Century" w:cs="Times New Roman" w:hint="eastAsia"/>
          <w:color w:val="000000" w:themeColor="text1"/>
          <w:szCs w:val="21"/>
        </w:rPr>
        <w:t xml:space="preserve">　　</w:t>
      </w:r>
      <w:r w:rsidR="00DB3ECA" w:rsidRPr="00EE001F">
        <w:rPr>
          <w:rFonts w:ascii="Century" w:eastAsia="ＭＳ 明朝" w:hAnsi="Century" w:cs="Times New Roman" w:hint="eastAsia"/>
          <w:color w:val="000000" w:themeColor="text1"/>
          <w:szCs w:val="21"/>
        </w:rPr>
        <w:t xml:space="preserve">　</w:t>
      </w:r>
      <w:r w:rsidR="00CB6905" w:rsidRPr="00EE001F">
        <w:rPr>
          <w:rFonts w:ascii="Century" w:eastAsia="ＭＳ 明朝" w:hAnsi="Century" w:cs="Times New Roman" w:hint="eastAsia"/>
          <w:color w:val="000000" w:themeColor="text1"/>
          <w:szCs w:val="21"/>
        </w:rPr>
        <w:t>令和２</w:t>
      </w:r>
      <w:r w:rsidR="004A3DDA" w:rsidRPr="00EE001F">
        <w:rPr>
          <w:rFonts w:ascii="Century" w:eastAsia="ＭＳ 明朝" w:hAnsi="Century" w:cs="Times New Roman" w:hint="eastAsia"/>
          <w:color w:val="000000" w:themeColor="text1"/>
          <w:szCs w:val="21"/>
        </w:rPr>
        <w:t>年</w:t>
      </w:r>
      <w:r w:rsidR="00CB6905" w:rsidRPr="00EE001F">
        <w:rPr>
          <w:rFonts w:ascii="Century" w:eastAsia="ＭＳ 明朝" w:hAnsi="Century" w:cs="Times New Roman" w:hint="eastAsia"/>
          <w:color w:val="000000" w:themeColor="text1"/>
          <w:szCs w:val="21"/>
        </w:rPr>
        <w:t>２</w:t>
      </w:r>
      <w:r w:rsidR="004A3DDA" w:rsidRPr="00EE001F">
        <w:rPr>
          <w:rFonts w:ascii="Century" w:eastAsia="ＭＳ 明朝" w:hAnsi="Century" w:cs="Times New Roman" w:hint="eastAsia"/>
          <w:color w:val="000000" w:themeColor="text1"/>
          <w:szCs w:val="21"/>
        </w:rPr>
        <w:t>月</w:t>
      </w:r>
      <w:r w:rsidR="0094636F" w:rsidRPr="00EE001F">
        <w:rPr>
          <w:rFonts w:ascii="Century" w:eastAsia="ＭＳ 明朝" w:hAnsi="Century" w:cs="Times New Roman" w:hint="eastAsia"/>
          <w:color w:val="000000" w:themeColor="text1"/>
          <w:szCs w:val="21"/>
        </w:rPr>
        <w:t>２８</w:t>
      </w:r>
      <w:r w:rsidR="004A3DDA" w:rsidRPr="00EE001F">
        <w:rPr>
          <w:rFonts w:ascii="Century" w:eastAsia="ＭＳ 明朝" w:hAnsi="Century" w:cs="Times New Roman" w:hint="eastAsia"/>
          <w:color w:val="000000" w:themeColor="text1"/>
          <w:szCs w:val="21"/>
        </w:rPr>
        <w:t>日（</w:t>
      </w:r>
      <w:r w:rsidR="0094636F" w:rsidRPr="00EE001F">
        <w:rPr>
          <w:rFonts w:ascii="Century" w:eastAsia="ＭＳ 明朝" w:hAnsi="Century" w:cs="Times New Roman" w:hint="eastAsia"/>
          <w:color w:val="000000" w:themeColor="text1"/>
          <w:szCs w:val="21"/>
        </w:rPr>
        <w:t>金</w:t>
      </w:r>
      <w:r w:rsidRPr="00EE001F">
        <w:rPr>
          <w:rFonts w:ascii="Century" w:eastAsia="ＭＳ 明朝" w:hAnsi="Century" w:cs="Times New Roman" w:hint="eastAsia"/>
          <w:color w:val="000000" w:themeColor="text1"/>
          <w:szCs w:val="21"/>
        </w:rPr>
        <w:t>）の午後５時まで</w:t>
      </w:r>
    </w:p>
    <w:p w14:paraId="4CB32B55" w14:textId="77777777"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E001F">
        <w:rPr>
          <w:rFonts w:ascii="Century" w:eastAsia="ＭＳ 明朝" w:hAnsi="Century" w:cs="Times New Roman" w:hint="eastAsia"/>
          <w:color w:val="000000" w:themeColor="text1"/>
          <w:szCs w:val="21"/>
        </w:rPr>
        <w:t xml:space="preserve">　　　ただし，当初落札候補者となった者</w:t>
      </w:r>
      <w:r w:rsidRPr="00EA4757">
        <w:rPr>
          <w:rFonts w:ascii="Century" w:eastAsia="ＭＳ 明朝" w:hAnsi="Century" w:cs="Times New Roman" w:hint="eastAsia"/>
          <w:color w:val="000000" w:themeColor="text1"/>
          <w:szCs w:val="21"/>
        </w:rPr>
        <w:t>ではない者が落札候補者となった場合は，別途提出期限を指</w:t>
      </w:r>
      <w:r w:rsidRPr="00EA4757">
        <w:rPr>
          <w:rFonts w:ascii="Century" w:eastAsia="ＭＳ 明朝" w:hAnsi="Century" w:cs="Times New Roman" w:hint="eastAsia"/>
          <w:color w:val="000000" w:themeColor="text1"/>
          <w:szCs w:val="21"/>
        </w:rPr>
        <w:lastRenderedPageBreak/>
        <w:t>定する。</w:t>
      </w:r>
    </w:p>
    <w:p w14:paraId="10923160" w14:textId="77777777"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なお，提出期限までに提出できない場合は，その者のした入札を無効とする。</w:t>
      </w:r>
    </w:p>
    <w:p w14:paraId="537CED04" w14:textId="77777777" w:rsidR="00727269" w:rsidRPr="00EA4757" w:rsidRDefault="00727269" w:rsidP="006F1D40">
      <w:pPr>
        <w:ind w:leftChars="50" w:left="105" w:rightChars="50" w:right="105"/>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w:t>
      </w:r>
      <w:r w:rsidRPr="00EA4757">
        <w:rPr>
          <w:rFonts w:ascii="ＭＳ 明朝" w:eastAsia="ＭＳ 明朝" w:hAnsi="ＭＳ 明朝" w:cs="Times New Roman" w:hint="eastAsia"/>
          <w:color w:val="000000" w:themeColor="text1"/>
          <w:szCs w:val="21"/>
        </w:rPr>
        <w:t>⑷</w:t>
      </w:r>
      <w:r w:rsidRPr="00EA4757">
        <w:rPr>
          <w:rFonts w:ascii="Century" w:eastAsia="ＭＳ 明朝" w:hAnsi="Century" w:cs="Times New Roman" w:hint="eastAsia"/>
          <w:color w:val="000000" w:themeColor="text1"/>
          <w:szCs w:val="21"/>
        </w:rPr>
        <w:t xml:space="preserve">　その他</w:t>
      </w:r>
    </w:p>
    <w:p w14:paraId="7A9D94AE" w14:textId="77777777" w:rsidR="00727269" w:rsidRPr="00EA4757" w:rsidRDefault="00727269" w:rsidP="006F1D40">
      <w:pPr>
        <w:ind w:leftChars="50" w:left="525" w:rightChars="50" w:right="105" w:hangingChars="200" w:hanging="42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 xml:space="preserve">　　　入札参加者は，資格確認申請書等を前記</w:t>
      </w:r>
      <w:r w:rsidRPr="00EA4757">
        <w:rPr>
          <w:rFonts w:ascii="ＭＳ 明朝" w:eastAsia="ＭＳ 明朝" w:hAnsi="ＭＳ 明朝" w:cs="Times New Roman" w:hint="eastAsia"/>
          <w:color w:val="000000" w:themeColor="text1"/>
          <w:szCs w:val="21"/>
        </w:rPr>
        <w:t>⑶</w:t>
      </w:r>
      <w:r w:rsidRPr="00EA4757">
        <w:rPr>
          <w:rFonts w:ascii="Century" w:eastAsia="ＭＳ 明朝" w:hAnsi="Century" w:cs="Times New Roman" w:hint="eastAsia"/>
          <w:color w:val="000000" w:themeColor="text1"/>
          <w:szCs w:val="21"/>
        </w:rPr>
        <w:t>の提出期限までに提出できるよう準備しておくこと。</w:t>
      </w:r>
    </w:p>
    <w:p w14:paraId="0A5DDC70" w14:textId="0F7F5903" w:rsidR="00DB3ECA" w:rsidRPr="00EA4757" w:rsidRDefault="00A64AC0" w:rsidP="00DB3ECA">
      <w:pPr>
        <w:ind w:rightChars="50" w:right="105"/>
        <w:textAlignment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７</w:t>
      </w:r>
      <w:r w:rsidR="00DB3ECA" w:rsidRPr="00EA4757">
        <w:rPr>
          <w:rFonts w:ascii="Century" w:eastAsia="ＭＳ 明朝" w:hAnsi="Century" w:cs="Times New Roman" w:hint="eastAsia"/>
          <w:color w:val="000000" w:themeColor="text1"/>
          <w:szCs w:val="21"/>
        </w:rPr>
        <w:t xml:space="preserve">　一般競争入札参加資格の確認</w:t>
      </w:r>
    </w:p>
    <w:p w14:paraId="4DDE66AA" w14:textId="77777777" w:rsidR="00727269" w:rsidRPr="00EA4757" w:rsidRDefault="00DB3ECA" w:rsidP="00DB3ECA">
      <w:pPr>
        <w:ind w:leftChars="100" w:left="210" w:rightChars="50" w:right="105" w:firstLineChars="100" w:firstLine="210"/>
        <w:textAlignment w:val="center"/>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w:t>
      </w:r>
      <w:r w:rsidRPr="00EA4757">
        <w:rPr>
          <w:rFonts w:ascii="ＭＳ 明朝" w:eastAsia="ＭＳ 明朝" w:hAnsi="ＭＳ 明朝" w:cs="Times New Roman" w:hint="eastAsia"/>
          <w:color w:val="000000" w:themeColor="text1"/>
          <w:szCs w:val="21"/>
        </w:rPr>
        <w:t>⑵</w:t>
      </w:r>
      <w:r w:rsidRPr="00EA4757">
        <w:rPr>
          <w:rFonts w:ascii="Century" w:eastAsia="ＭＳ 明朝" w:hAnsi="Century" w:cs="Times New Roman" w:hint="eastAsia"/>
          <w:color w:val="000000" w:themeColor="text1"/>
          <w:szCs w:val="21"/>
        </w:rPr>
        <w:t>の広島市競争入札参加資格の取消し若しくは指名停止措置を受け，又はその他一般競争入札参加資格を満たさなくなったときは，その者のした入札を無効とする。</w:t>
      </w:r>
    </w:p>
    <w:p w14:paraId="68156784" w14:textId="7C897574" w:rsidR="00C17693" w:rsidRPr="00EA4757" w:rsidRDefault="00A64AC0" w:rsidP="006F1D40">
      <w:pPr>
        <w:rPr>
          <w:rFonts w:asciiTheme="minorEastAsia" w:hAnsiTheme="minorEastAsia"/>
          <w:color w:val="000000" w:themeColor="text1"/>
          <w:szCs w:val="21"/>
        </w:rPr>
      </w:pPr>
      <w:r>
        <w:rPr>
          <w:rFonts w:asciiTheme="minorEastAsia" w:hAnsiTheme="minorEastAsia" w:hint="eastAsia"/>
          <w:color w:val="000000" w:themeColor="text1"/>
          <w:szCs w:val="21"/>
        </w:rPr>
        <w:t>８</w:t>
      </w:r>
      <w:r w:rsidR="00C17693" w:rsidRPr="00EA4757">
        <w:rPr>
          <w:rFonts w:asciiTheme="minorEastAsia" w:hAnsiTheme="minorEastAsia" w:hint="eastAsia"/>
          <w:color w:val="000000" w:themeColor="text1"/>
          <w:szCs w:val="21"/>
        </w:rPr>
        <w:t xml:space="preserve">　その他</w:t>
      </w:r>
    </w:p>
    <w:p w14:paraId="1831120A" w14:textId="77777777" w:rsidR="00CE3F00" w:rsidRPr="00EA4757" w:rsidRDefault="00CE3F00"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⑴　契約手続きにおいて使用する言語及び通貨</w:t>
      </w:r>
    </w:p>
    <w:p w14:paraId="2D8DD05E" w14:textId="77777777" w:rsidR="00CE3F00" w:rsidRPr="00EA4757" w:rsidRDefault="00CE3F00"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日本語及び日本国通貨</w:t>
      </w:r>
    </w:p>
    <w:p w14:paraId="347F6B9C" w14:textId="77777777" w:rsidR="00DB3ECA" w:rsidRPr="00EA4757" w:rsidRDefault="00DB3ECA" w:rsidP="006F1D40">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E3F00" w:rsidRPr="00EA4757">
        <w:rPr>
          <w:rFonts w:asciiTheme="minorEastAsia" w:hAnsiTheme="minorEastAsia" w:hint="eastAsia"/>
          <w:color w:val="000000" w:themeColor="text1"/>
          <w:szCs w:val="21"/>
        </w:rPr>
        <w:t>⑵</w:t>
      </w:r>
      <w:r w:rsidRPr="00EA4757">
        <w:rPr>
          <w:rFonts w:asciiTheme="minorEastAsia" w:hAnsiTheme="minorEastAsia" w:hint="eastAsia"/>
          <w:color w:val="000000" w:themeColor="text1"/>
          <w:szCs w:val="21"/>
        </w:rPr>
        <w:t xml:space="preserve">　入札保証金</w:t>
      </w:r>
    </w:p>
    <w:p w14:paraId="175001C3" w14:textId="71627546" w:rsidR="00E94ABC" w:rsidRPr="00EA4757" w:rsidRDefault="00DB3ECA" w:rsidP="00DB3ECA">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E94ABC" w:rsidRPr="00EA4757">
        <w:rPr>
          <w:rFonts w:asciiTheme="minorEastAsia" w:hAnsiTheme="minorEastAsia" w:hint="eastAsia"/>
          <w:color w:val="000000" w:themeColor="text1"/>
          <w:szCs w:val="21"/>
        </w:rPr>
        <w:t>免除</w:t>
      </w:r>
    </w:p>
    <w:p w14:paraId="73605141" w14:textId="77777777" w:rsidR="00DB3ECA" w:rsidRPr="00EA4757" w:rsidRDefault="00E94ABC" w:rsidP="00DB3ECA">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w:t>
      </w:r>
      <w:r w:rsidR="00CE3F00" w:rsidRPr="00EA4757">
        <w:rPr>
          <w:rFonts w:asciiTheme="minorEastAsia" w:hAnsiTheme="minorEastAsia" w:hint="eastAsia"/>
          <w:color w:val="000000" w:themeColor="text1"/>
          <w:szCs w:val="21"/>
        </w:rPr>
        <w:t>⑶</w:t>
      </w:r>
      <w:r w:rsidRPr="00EA4757">
        <w:rPr>
          <w:rFonts w:asciiTheme="minorEastAsia" w:hAnsiTheme="minorEastAsia" w:hint="eastAsia"/>
          <w:color w:val="000000" w:themeColor="text1"/>
          <w:szCs w:val="21"/>
        </w:rPr>
        <w:t xml:space="preserve">　契約保証金</w:t>
      </w:r>
    </w:p>
    <w:p w14:paraId="511A2C63" w14:textId="6939E5AE" w:rsidR="00E94ABC" w:rsidRPr="00EA4757" w:rsidRDefault="00E94ABC" w:rsidP="00DB3ECA">
      <w:pPr>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免除</w:t>
      </w:r>
    </w:p>
    <w:p w14:paraId="7425C2E1" w14:textId="77777777" w:rsidR="00DB3ECA" w:rsidRPr="00EA4757" w:rsidRDefault="00CE3F00"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⑷</w:t>
      </w:r>
      <w:r w:rsidR="00E94ABC" w:rsidRPr="00EA4757">
        <w:rPr>
          <w:rFonts w:asciiTheme="minorEastAsia" w:hAnsiTheme="minorEastAsia" w:hint="eastAsia"/>
          <w:color w:val="000000" w:themeColor="text1"/>
          <w:szCs w:val="21"/>
        </w:rPr>
        <w:t xml:space="preserve">　入札の無効</w:t>
      </w:r>
    </w:p>
    <w:p w14:paraId="67B227AC" w14:textId="77777777" w:rsidR="00E94ABC" w:rsidRPr="00EA4757" w:rsidRDefault="00E94ABC" w:rsidP="00E94ABC">
      <w:pPr>
        <w:ind w:leftChars="100" w:left="42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本件公告に示した競争入札参加資格のない者の提出した入札書、申請書に虚偽の記載をした者の提出した入札書、再度開札を行った場合で１回目の最低価格以上の入札書その他広島市契約規則第８条に掲げる入札書は、無効とする。</w:t>
      </w:r>
    </w:p>
    <w:p w14:paraId="38A8EE17" w14:textId="77777777" w:rsidR="00DB3ECA" w:rsidRPr="00EA4757" w:rsidRDefault="00CE3F00"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⑸</w:t>
      </w:r>
      <w:r w:rsidR="00E94ABC" w:rsidRPr="00EA4757">
        <w:rPr>
          <w:rFonts w:asciiTheme="minorEastAsia" w:hAnsiTheme="minorEastAsia" w:hint="eastAsia"/>
          <w:color w:val="000000" w:themeColor="text1"/>
          <w:szCs w:val="21"/>
        </w:rPr>
        <w:t xml:space="preserve">　契約書作成の要否</w:t>
      </w:r>
    </w:p>
    <w:p w14:paraId="43C2C4D1" w14:textId="77777777" w:rsidR="00E94ABC" w:rsidRPr="00EA4757" w:rsidRDefault="00E94ABC"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要</w:t>
      </w:r>
    </w:p>
    <w:p w14:paraId="22056550" w14:textId="77777777" w:rsidR="00DB3ECA" w:rsidRPr="00EA4757" w:rsidRDefault="00CE3F00" w:rsidP="00DB3ECA">
      <w:pPr>
        <w:ind w:firstLineChars="100" w:firstLine="210"/>
        <w:rPr>
          <w:rFonts w:asciiTheme="minorEastAsia" w:hAnsiTheme="minorEastAsia"/>
          <w:color w:val="000000" w:themeColor="text1"/>
          <w:szCs w:val="21"/>
        </w:rPr>
      </w:pPr>
      <w:r w:rsidRPr="00EA4757">
        <w:rPr>
          <w:rFonts w:asciiTheme="minorEastAsia" w:hAnsiTheme="minorEastAsia" w:hint="eastAsia"/>
          <w:color w:val="000000" w:themeColor="text1"/>
          <w:szCs w:val="21"/>
        </w:rPr>
        <w:t>⑹</w:t>
      </w:r>
      <w:r w:rsidR="00E94ABC" w:rsidRPr="00EA4757">
        <w:rPr>
          <w:rFonts w:asciiTheme="minorEastAsia" w:hAnsiTheme="minorEastAsia" w:hint="eastAsia"/>
          <w:color w:val="000000" w:themeColor="text1"/>
          <w:szCs w:val="21"/>
        </w:rPr>
        <w:t xml:space="preserve">　落札者の決定方法</w:t>
      </w:r>
    </w:p>
    <w:p w14:paraId="440C6A4E" w14:textId="3B2B18C9" w:rsidR="00E94ABC" w:rsidRPr="00EA4757" w:rsidRDefault="00E94ABC" w:rsidP="00D73EE6">
      <w:pPr>
        <w:ind w:leftChars="100" w:left="420" w:hangingChars="100" w:hanging="210"/>
        <w:rPr>
          <w:rFonts w:asciiTheme="minorEastAsia" w:hAnsiTheme="minorEastAsia"/>
          <w:color w:val="000000" w:themeColor="text1"/>
          <w:szCs w:val="21"/>
        </w:rPr>
      </w:pPr>
      <w:r w:rsidRPr="00EA4757">
        <w:rPr>
          <w:rFonts w:asciiTheme="minorEastAsia" w:hAnsiTheme="minorEastAsia" w:hint="eastAsia"/>
          <w:color w:val="000000" w:themeColor="text1"/>
          <w:szCs w:val="21"/>
        </w:rPr>
        <w:t xml:space="preserve">　　本件公告に示した</w:t>
      </w:r>
      <w:r w:rsidR="00D73EE6" w:rsidRPr="00EA4757">
        <w:rPr>
          <w:rFonts w:asciiTheme="minorEastAsia" w:hAnsiTheme="minorEastAsia" w:hint="eastAsia"/>
          <w:color w:val="000000" w:themeColor="text1"/>
          <w:szCs w:val="21"/>
        </w:rPr>
        <w:t>調達物品等を履行できると</w:t>
      </w:r>
      <w:r w:rsidR="00EC63A1">
        <w:rPr>
          <w:rFonts w:asciiTheme="minorEastAsia" w:hAnsiTheme="minorEastAsia" w:hint="eastAsia"/>
          <w:color w:val="000000" w:themeColor="text1"/>
          <w:szCs w:val="21"/>
        </w:rPr>
        <w:t>本</w:t>
      </w:r>
      <w:r w:rsidR="00D73EE6" w:rsidRPr="00EA4757">
        <w:rPr>
          <w:rFonts w:asciiTheme="minorEastAsia" w:hAnsiTheme="minorEastAsia" w:hint="eastAsia"/>
          <w:color w:val="000000" w:themeColor="text1"/>
          <w:szCs w:val="21"/>
        </w:rPr>
        <w:t>協会が判断した入札者であって、広島市契約規則第１５条及び第１６条の規定に基づいて作成された予定価格の制限の範囲内で最低</w:t>
      </w:r>
      <w:r w:rsidR="00234DA2">
        <w:rPr>
          <w:rFonts w:asciiTheme="minorEastAsia" w:hAnsiTheme="minorEastAsia" w:hint="eastAsia"/>
          <w:color w:val="000000" w:themeColor="text1"/>
          <w:szCs w:val="21"/>
        </w:rPr>
        <w:t>の</w:t>
      </w:r>
      <w:r w:rsidR="00D73EE6" w:rsidRPr="00EA4757">
        <w:rPr>
          <w:rFonts w:asciiTheme="minorEastAsia" w:hAnsiTheme="minorEastAsia" w:hint="eastAsia"/>
          <w:color w:val="000000" w:themeColor="text1"/>
          <w:szCs w:val="21"/>
        </w:rPr>
        <w:t>価格をもって有効な入札を行った入札者を</w:t>
      </w:r>
      <w:r w:rsidR="007E541E" w:rsidRPr="00EA4757">
        <w:rPr>
          <w:rFonts w:ascii="ＭＳ 明朝" w:hAnsi="ＭＳ 明朝" w:hint="eastAsia"/>
          <w:color w:val="000000" w:themeColor="text1"/>
        </w:rPr>
        <w:t>落札候補者とし、落札候補者が一般競争入札参加資格を有すると確認された場合は、当該落札候補者を落札者として決定する。</w:t>
      </w:r>
    </w:p>
    <w:p w14:paraId="2B570DAD" w14:textId="77777777" w:rsidR="00CE3F00" w:rsidRPr="00EA4757" w:rsidRDefault="00CE3F00" w:rsidP="00D73EE6">
      <w:pPr>
        <w:ind w:leftChars="100" w:left="420" w:hangingChars="100" w:hanging="210"/>
        <w:rPr>
          <w:rFonts w:asciiTheme="minorEastAsia" w:hAnsiTheme="minorEastAsia"/>
          <w:color w:val="000000" w:themeColor="text1"/>
          <w:szCs w:val="21"/>
        </w:rPr>
      </w:pPr>
      <w:r w:rsidRPr="00EA4757">
        <w:rPr>
          <w:rFonts w:ascii="ＭＳ 明朝" w:eastAsia="ＭＳ 明朝" w:hAnsi="ＭＳ 明朝" w:cs="Times New Roman" w:hint="eastAsia"/>
          <w:color w:val="000000" w:themeColor="text1"/>
          <w:szCs w:val="21"/>
        </w:rPr>
        <w:t>⑺　入札の中止等</w:t>
      </w:r>
    </w:p>
    <w:p w14:paraId="45B4696F" w14:textId="77777777" w:rsidR="00C17693" w:rsidRPr="00EA4757" w:rsidRDefault="00D73EE6" w:rsidP="00CE3F00">
      <w:pPr>
        <w:ind w:leftChars="200" w:left="420" w:firstLineChars="100" w:firstLine="210"/>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本件入札に関して，天災地変があった場合，入札参加者の談合や不穏な行動の情報があった場合など，入札を公正に執行することができないと判断されるときは，入札の執行を延期又は中止することがある。</w:t>
      </w:r>
    </w:p>
    <w:p w14:paraId="353D9B05" w14:textId="77777777" w:rsidR="00D73EE6" w:rsidRPr="00EA4757" w:rsidRDefault="00CE3F00" w:rsidP="00D73EE6">
      <w:pPr>
        <w:ind w:leftChars="100" w:left="420" w:hangingChars="100" w:hanging="210"/>
        <w:rPr>
          <w:rFonts w:ascii="ＭＳ 明朝" w:eastAsia="ＭＳ 明朝" w:hAnsi="ＭＳ 明朝" w:cs="Times New Roman"/>
          <w:color w:val="000000" w:themeColor="text1"/>
          <w:szCs w:val="21"/>
        </w:rPr>
      </w:pPr>
      <w:r w:rsidRPr="00EA4757">
        <w:rPr>
          <w:rFonts w:ascii="ＭＳ 明朝" w:eastAsia="ＭＳ 明朝" w:hAnsi="ＭＳ 明朝" w:cs="Times New Roman" w:hint="eastAsia"/>
          <w:color w:val="000000" w:themeColor="text1"/>
          <w:szCs w:val="21"/>
        </w:rPr>
        <w:t>⑻　その他</w:t>
      </w:r>
    </w:p>
    <w:p w14:paraId="1770E48A" w14:textId="72B8A28B" w:rsidR="00CE3F00" w:rsidRPr="00EA4757" w:rsidRDefault="00CE3F00" w:rsidP="00CE3F00">
      <w:pPr>
        <w:pStyle w:val="a7"/>
        <w:ind w:leftChars="322" w:left="886" w:hangingChars="100" w:hanging="210"/>
        <w:rPr>
          <w:rFonts w:ascii="ＭＳ 明朝" w:eastAsia="ＭＳ 明朝" w:hAnsi="ＭＳ 明朝" w:cs="Times New Roman"/>
          <w:color w:val="000000" w:themeColor="text1"/>
          <w:szCs w:val="21"/>
        </w:rPr>
      </w:pPr>
      <w:r w:rsidRPr="00EA4757">
        <w:rPr>
          <w:rFonts w:ascii="ＭＳ 明朝" w:eastAsia="ＭＳ 明朝" w:hAnsi="ＭＳ 明朝" w:cs="Times New Roman" w:hint="eastAsia"/>
          <w:color w:val="000000" w:themeColor="text1"/>
          <w:szCs w:val="21"/>
        </w:rPr>
        <w:t>ア　本件公告に示した契約は、</w:t>
      </w:r>
      <w:r w:rsidR="00CB6905">
        <w:rPr>
          <w:rFonts w:ascii="ＭＳ 明朝" w:eastAsia="ＭＳ 明朝" w:hAnsi="ＭＳ 明朝" w:cs="Times New Roman" w:hint="eastAsia"/>
          <w:color w:val="000000" w:themeColor="text1"/>
          <w:szCs w:val="21"/>
        </w:rPr>
        <w:t>地方自治法２４３条の３に準ずる</w:t>
      </w:r>
      <w:r w:rsidRPr="00EA4757">
        <w:rPr>
          <w:rFonts w:ascii="ＭＳ 明朝" w:eastAsia="ＭＳ 明朝" w:hAnsi="ＭＳ 明朝" w:cs="Times New Roman" w:hint="eastAsia"/>
          <w:color w:val="000000" w:themeColor="text1"/>
          <w:szCs w:val="21"/>
        </w:rPr>
        <w:t>長期継続契約である。次年度以降の</w:t>
      </w:r>
      <w:r w:rsidR="00EC63A1">
        <w:rPr>
          <w:rFonts w:ascii="ＭＳ 明朝" w:eastAsia="ＭＳ 明朝" w:hAnsi="ＭＳ 明朝" w:cs="Times New Roman" w:hint="eastAsia"/>
          <w:color w:val="000000" w:themeColor="text1"/>
          <w:szCs w:val="21"/>
        </w:rPr>
        <w:t>収支</w:t>
      </w:r>
      <w:r w:rsidRPr="00EA4757">
        <w:rPr>
          <w:rFonts w:ascii="ＭＳ 明朝" w:eastAsia="ＭＳ 明朝" w:hAnsi="ＭＳ 明朝" w:cs="Times New Roman" w:hint="eastAsia"/>
          <w:color w:val="000000" w:themeColor="text1"/>
          <w:szCs w:val="21"/>
        </w:rPr>
        <w:t>予算が減額又は削減された場合は、契約の変更又は解除をすることがある。</w:t>
      </w:r>
    </w:p>
    <w:p w14:paraId="60FC2DD0" w14:textId="2A3195EE" w:rsidR="00CE3F00" w:rsidRPr="00EA4757" w:rsidRDefault="00CE3F00" w:rsidP="00CE3F00">
      <w:pPr>
        <w:pStyle w:val="a7"/>
        <w:ind w:leftChars="422" w:left="886" w:firstLineChars="100" w:firstLine="210"/>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また、</w:t>
      </w:r>
      <w:r w:rsidR="00EC63A1">
        <w:rPr>
          <w:rFonts w:ascii="Century" w:eastAsia="ＭＳ 明朝" w:hAnsi="Century" w:cs="Times New Roman" w:hint="eastAsia"/>
          <w:color w:val="000000" w:themeColor="text1"/>
          <w:szCs w:val="21"/>
        </w:rPr>
        <w:t>本</w:t>
      </w:r>
      <w:r w:rsidRPr="00EA4757">
        <w:rPr>
          <w:rFonts w:ascii="Century" w:eastAsia="ＭＳ 明朝" w:hAnsi="Century" w:cs="Times New Roman" w:hint="eastAsia"/>
          <w:color w:val="000000" w:themeColor="text1"/>
          <w:szCs w:val="21"/>
        </w:rPr>
        <w:t>協会は、当該契約の変更又は解除が行われた場合の損害賠償の責めを負わないものとする。</w:t>
      </w:r>
    </w:p>
    <w:p w14:paraId="457680CB" w14:textId="16FB7C3A" w:rsidR="00CE3F00" w:rsidRPr="00EA4757" w:rsidRDefault="00CE3F00" w:rsidP="00CE3F00">
      <w:pPr>
        <w:pStyle w:val="a7"/>
        <w:ind w:leftChars="300" w:left="840" w:hangingChars="100" w:hanging="210"/>
        <w:rPr>
          <w:rFonts w:ascii="Century" w:eastAsia="ＭＳ 明朝" w:hAnsi="Century" w:cs="Times New Roman"/>
          <w:color w:val="000000" w:themeColor="text1"/>
          <w:szCs w:val="21"/>
        </w:rPr>
      </w:pPr>
      <w:r w:rsidRPr="00EA4757">
        <w:rPr>
          <w:rFonts w:ascii="Century" w:eastAsia="ＭＳ 明朝" w:hAnsi="Century" w:cs="Times New Roman" w:hint="eastAsia"/>
          <w:color w:val="000000" w:themeColor="text1"/>
          <w:szCs w:val="21"/>
        </w:rPr>
        <w:t>イ　入札価格の算定に当たっては、燃料</w:t>
      </w:r>
      <w:r w:rsidR="003B649F" w:rsidRPr="00EA4757">
        <w:rPr>
          <w:rFonts w:ascii="Century" w:eastAsia="ＭＳ 明朝" w:hAnsi="Century" w:cs="Times New Roman" w:hint="eastAsia"/>
          <w:color w:val="000000" w:themeColor="text1"/>
          <w:szCs w:val="21"/>
        </w:rPr>
        <w:t>費</w:t>
      </w:r>
      <w:r w:rsidRPr="00EA4757">
        <w:rPr>
          <w:rFonts w:ascii="Century" w:eastAsia="ＭＳ 明朝" w:hAnsi="Century" w:cs="Times New Roman" w:hint="eastAsia"/>
          <w:color w:val="000000" w:themeColor="text1"/>
          <w:szCs w:val="21"/>
        </w:rPr>
        <w:t>調整及び電気事業法による再生可能エネルギー電気の調達に関する特別措置法に基づく賦課金については、入札金額に含まないものとして入札すること。なお、これらの取扱いについては、広島市を管轄する</w:t>
      </w:r>
      <w:r w:rsidR="00CB6905">
        <w:rPr>
          <w:rFonts w:ascii="Century" w:eastAsia="ＭＳ 明朝" w:hAnsi="Century" w:cs="Times New Roman" w:hint="eastAsia"/>
          <w:color w:val="000000" w:themeColor="text1"/>
          <w:szCs w:val="21"/>
        </w:rPr>
        <w:t>旧</w:t>
      </w:r>
      <w:r w:rsidRPr="00EA4757">
        <w:rPr>
          <w:rFonts w:ascii="Century" w:eastAsia="ＭＳ 明朝" w:hAnsi="Century" w:cs="Times New Roman" w:hint="eastAsia"/>
          <w:color w:val="000000" w:themeColor="text1"/>
          <w:szCs w:val="21"/>
        </w:rPr>
        <w:t>一般電気事業者が定める電気契約要綱及び標準料金又は特定規模需要の標準（託送）供給条件によるものとする。</w:t>
      </w:r>
    </w:p>
    <w:p w14:paraId="6E37CBBA" w14:textId="77777777" w:rsidR="00CE3F00" w:rsidRPr="00EA4757" w:rsidRDefault="002811BD" w:rsidP="00CE3F00">
      <w:pPr>
        <w:pStyle w:val="a7"/>
        <w:ind w:leftChars="300" w:left="840" w:hangingChars="100" w:hanging="210"/>
        <w:rPr>
          <w:rFonts w:ascii="ＭＳ 明朝" w:eastAsia="ＭＳ 明朝" w:hAnsi="ＭＳ 明朝" w:cs="Times New Roman"/>
          <w:color w:val="000000" w:themeColor="text1"/>
          <w:szCs w:val="21"/>
        </w:rPr>
      </w:pPr>
      <w:r w:rsidRPr="00EA4757">
        <w:rPr>
          <w:rFonts w:ascii="ＭＳ 明朝" w:eastAsia="ＭＳ 明朝" w:hAnsi="ＭＳ 明朝" w:cs="Times New Roman" w:hint="eastAsia"/>
          <w:color w:val="000000" w:themeColor="text1"/>
          <w:szCs w:val="21"/>
        </w:rPr>
        <w:t>ウ　詳細は、入札説明書による。</w:t>
      </w:r>
    </w:p>
    <w:sectPr w:rsidR="00CE3F00" w:rsidRPr="00EA4757" w:rsidSect="002811BD">
      <w:pgSz w:w="11906" w:h="16838" w:code="9"/>
      <w:pgMar w:top="1021" w:right="1021" w:bottom="1021" w:left="1021" w:header="851" w:footer="992" w:gutter="0"/>
      <w:pgBorders w:offsetFrom="page">
        <w:top w:val="single" w:sz="4" w:space="31" w:color="auto"/>
        <w:left w:val="single" w:sz="4" w:space="31" w:color="auto"/>
        <w:bottom w:val="single" w:sz="4" w:space="31" w:color="auto"/>
        <w:right w:val="single" w:sz="4" w:space="31"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E117" w14:textId="77777777" w:rsidR="00B90215" w:rsidRDefault="00B90215" w:rsidP="00222530">
      <w:r>
        <w:separator/>
      </w:r>
    </w:p>
  </w:endnote>
  <w:endnote w:type="continuationSeparator" w:id="0">
    <w:p w14:paraId="7EDAB3FC" w14:textId="77777777" w:rsidR="00B90215" w:rsidRDefault="00B90215" w:rsidP="0022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928F" w14:textId="77777777" w:rsidR="00B90215" w:rsidRDefault="00B90215" w:rsidP="00222530">
      <w:r>
        <w:separator/>
      </w:r>
    </w:p>
  </w:footnote>
  <w:footnote w:type="continuationSeparator" w:id="0">
    <w:p w14:paraId="00B4F83C" w14:textId="77777777" w:rsidR="00B90215" w:rsidRDefault="00B90215" w:rsidP="00222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43"/>
    <w:rsid w:val="00012947"/>
    <w:rsid w:val="00045DDF"/>
    <w:rsid w:val="000931B9"/>
    <w:rsid w:val="0015176D"/>
    <w:rsid w:val="002154FD"/>
    <w:rsid w:val="00222530"/>
    <w:rsid w:val="00234DA2"/>
    <w:rsid w:val="002811BD"/>
    <w:rsid w:val="0035070F"/>
    <w:rsid w:val="00351C19"/>
    <w:rsid w:val="003B649F"/>
    <w:rsid w:val="004259BB"/>
    <w:rsid w:val="004A3DDA"/>
    <w:rsid w:val="00576B2B"/>
    <w:rsid w:val="006714B9"/>
    <w:rsid w:val="006C6329"/>
    <w:rsid w:val="006F1D40"/>
    <w:rsid w:val="00710A91"/>
    <w:rsid w:val="00720D64"/>
    <w:rsid w:val="00727269"/>
    <w:rsid w:val="007A436E"/>
    <w:rsid w:val="007E541E"/>
    <w:rsid w:val="00804EC3"/>
    <w:rsid w:val="00855B83"/>
    <w:rsid w:val="0094636F"/>
    <w:rsid w:val="00A10C91"/>
    <w:rsid w:val="00A21B2F"/>
    <w:rsid w:val="00A23196"/>
    <w:rsid w:val="00A30A17"/>
    <w:rsid w:val="00A51897"/>
    <w:rsid w:val="00A64AC0"/>
    <w:rsid w:val="00AA4AFC"/>
    <w:rsid w:val="00B17A0E"/>
    <w:rsid w:val="00B86843"/>
    <w:rsid w:val="00B90215"/>
    <w:rsid w:val="00C17693"/>
    <w:rsid w:val="00C57F1C"/>
    <w:rsid w:val="00C64E56"/>
    <w:rsid w:val="00C751F9"/>
    <w:rsid w:val="00C90616"/>
    <w:rsid w:val="00CB6905"/>
    <w:rsid w:val="00CE3F00"/>
    <w:rsid w:val="00D73EE6"/>
    <w:rsid w:val="00DA25BB"/>
    <w:rsid w:val="00DB3ECA"/>
    <w:rsid w:val="00DF6F46"/>
    <w:rsid w:val="00E10C41"/>
    <w:rsid w:val="00E94ABC"/>
    <w:rsid w:val="00EA4757"/>
    <w:rsid w:val="00EB7F02"/>
    <w:rsid w:val="00EC63A1"/>
    <w:rsid w:val="00EE001F"/>
    <w:rsid w:val="00EE421B"/>
    <w:rsid w:val="00F4198B"/>
    <w:rsid w:val="00FA5FB4"/>
    <w:rsid w:val="00FE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E0FC6C"/>
  <w15:docId w15:val="{B548586A-082B-4974-BF63-A628E3C5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530"/>
    <w:pPr>
      <w:tabs>
        <w:tab w:val="center" w:pos="4252"/>
        <w:tab w:val="right" w:pos="8504"/>
      </w:tabs>
      <w:snapToGrid w:val="0"/>
    </w:pPr>
  </w:style>
  <w:style w:type="character" w:customStyle="1" w:styleId="a4">
    <w:name w:val="ヘッダー (文字)"/>
    <w:basedOn w:val="a0"/>
    <w:link w:val="a3"/>
    <w:uiPriority w:val="99"/>
    <w:rsid w:val="00222530"/>
  </w:style>
  <w:style w:type="paragraph" w:styleId="a5">
    <w:name w:val="footer"/>
    <w:basedOn w:val="a"/>
    <w:link w:val="a6"/>
    <w:uiPriority w:val="99"/>
    <w:unhideWhenUsed/>
    <w:rsid w:val="00222530"/>
    <w:pPr>
      <w:tabs>
        <w:tab w:val="center" w:pos="4252"/>
        <w:tab w:val="right" w:pos="8504"/>
      </w:tabs>
      <w:snapToGrid w:val="0"/>
    </w:pPr>
  </w:style>
  <w:style w:type="character" w:customStyle="1" w:styleId="a6">
    <w:name w:val="フッター (文字)"/>
    <w:basedOn w:val="a0"/>
    <w:link w:val="a5"/>
    <w:uiPriority w:val="99"/>
    <w:rsid w:val="00222530"/>
  </w:style>
  <w:style w:type="paragraph" w:styleId="a7">
    <w:name w:val="Body Text Indent"/>
    <w:basedOn w:val="a"/>
    <w:link w:val="a8"/>
    <w:uiPriority w:val="99"/>
    <w:unhideWhenUsed/>
    <w:rsid w:val="00CE3F00"/>
    <w:pPr>
      <w:ind w:leftChars="400" w:left="851"/>
    </w:pPr>
  </w:style>
  <w:style w:type="character" w:customStyle="1" w:styleId="a8">
    <w:name w:val="本文インデント (文字)"/>
    <w:basedOn w:val="a0"/>
    <w:link w:val="a7"/>
    <w:uiPriority w:val="99"/>
    <w:rsid w:val="00CE3F00"/>
  </w:style>
  <w:style w:type="paragraph" w:styleId="a9">
    <w:name w:val="Balloon Text"/>
    <w:basedOn w:val="a"/>
    <w:link w:val="aa"/>
    <w:uiPriority w:val="99"/>
    <w:semiHidden/>
    <w:unhideWhenUsed/>
    <w:rsid w:val="00281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shimin1</cp:lastModifiedBy>
  <cp:revision>35</cp:revision>
  <cp:lastPrinted>2020-02-12T08:18:00Z</cp:lastPrinted>
  <dcterms:created xsi:type="dcterms:W3CDTF">2015-01-27T02:58:00Z</dcterms:created>
  <dcterms:modified xsi:type="dcterms:W3CDTF">2020-02-13T02:44:00Z</dcterms:modified>
</cp:coreProperties>
</file>