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6202" w14:textId="77777777" w:rsidR="00A205B5" w:rsidRPr="00BD48CE" w:rsidRDefault="00A205B5" w:rsidP="00A205B5">
      <w:pPr>
        <w:ind w:rightChars="-3" w:right="-7"/>
        <w:jc w:val="center"/>
        <w:rPr>
          <w:rFonts w:asciiTheme="minorEastAsia" w:eastAsiaTheme="minorEastAsia" w:hAnsiTheme="minorEastAsia"/>
        </w:rPr>
      </w:pPr>
      <w:r>
        <w:rPr>
          <w:rFonts w:asciiTheme="minorEastAsia" w:eastAsiaTheme="minorEastAsia" w:hAnsiTheme="minorEastAsia" w:hint="eastAsia"/>
        </w:rPr>
        <w:t>入　札</w:t>
      </w:r>
      <w:r w:rsidRPr="00BD48CE">
        <w:rPr>
          <w:rFonts w:asciiTheme="minorEastAsia" w:eastAsiaTheme="minorEastAsia" w:hAnsiTheme="minorEastAsia" w:hint="eastAsia"/>
        </w:rPr>
        <w:t xml:space="preserve">　説　明　書</w:t>
      </w:r>
    </w:p>
    <w:p w14:paraId="7602D551" w14:textId="77777777" w:rsidR="00A205B5" w:rsidRDefault="00A205B5" w:rsidP="00A205B5">
      <w:pPr>
        <w:ind w:right="-3"/>
        <w:rPr>
          <w:rFonts w:asciiTheme="minorEastAsia" w:eastAsiaTheme="minorEastAsia" w:hAnsiTheme="minorEastAsia"/>
        </w:rPr>
      </w:pPr>
    </w:p>
    <w:p w14:paraId="65BE8886" w14:textId="77777777" w:rsidR="00A205B5" w:rsidRPr="007C0883" w:rsidRDefault="00A205B5" w:rsidP="00A205B5">
      <w:pPr>
        <w:ind w:right="-3"/>
        <w:rPr>
          <w:rFonts w:asciiTheme="minorEastAsia" w:eastAsiaTheme="minorEastAsia" w:hAnsiTheme="minorEastAsia"/>
          <w:szCs w:val="21"/>
        </w:rPr>
      </w:pPr>
      <w:r w:rsidRPr="007C0883">
        <w:rPr>
          <w:rFonts w:asciiTheme="minorEastAsia" w:eastAsiaTheme="minorEastAsia" w:hAnsiTheme="minorEastAsia" w:hint="eastAsia"/>
          <w:szCs w:val="21"/>
        </w:rPr>
        <w:t>１　契約担当課</w:t>
      </w:r>
    </w:p>
    <w:p w14:paraId="59885F82" w14:textId="77777777" w:rsidR="00A205B5" w:rsidRPr="007C0883" w:rsidRDefault="00A205B5" w:rsidP="00A205B5">
      <w:pPr>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公益財団法人広島市スポーツ協会事務局経理係</w:t>
      </w:r>
    </w:p>
    <w:p w14:paraId="5FC4EE78" w14:textId="77777777" w:rsidR="00A205B5" w:rsidRPr="007C0883" w:rsidRDefault="00A205B5" w:rsidP="00A205B5">
      <w:pPr>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〒７３０－００４２　広島市中区国泰寺町一丁目４番１５号</w:t>
      </w:r>
    </w:p>
    <w:p w14:paraId="20FD4F2E" w14:textId="77777777" w:rsidR="00A205B5" w:rsidRPr="007C0883" w:rsidRDefault="00A205B5" w:rsidP="00A205B5">
      <w:pPr>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電話　０８２－２４３－０５７８</w:t>
      </w:r>
    </w:p>
    <w:p w14:paraId="30D36C88" w14:textId="77777777" w:rsidR="00A205B5" w:rsidRPr="007C0883" w:rsidRDefault="00A205B5" w:rsidP="00A205B5">
      <w:pPr>
        <w:ind w:right="-3"/>
        <w:rPr>
          <w:rFonts w:asciiTheme="minorEastAsia" w:eastAsiaTheme="minorEastAsia" w:hAnsiTheme="minorEastAsia"/>
          <w:szCs w:val="21"/>
        </w:rPr>
      </w:pPr>
    </w:p>
    <w:p w14:paraId="39F7688F" w14:textId="77777777" w:rsidR="00A205B5" w:rsidRPr="007C0883" w:rsidRDefault="00A205B5" w:rsidP="00A205B5">
      <w:pPr>
        <w:ind w:right="-3"/>
        <w:rPr>
          <w:rFonts w:asciiTheme="minorEastAsia" w:eastAsiaTheme="minorEastAsia" w:hAnsiTheme="minorEastAsia"/>
          <w:szCs w:val="21"/>
        </w:rPr>
      </w:pPr>
      <w:r w:rsidRPr="007C0883">
        <w:rPr>
          <w:rFonts w:asciiTheme="minorEastAsia" w:eastAsiaTheme="minorEastAsia" w:hAnsiTheme="minorEastAsia" w:hint="eastAsia"/>
          <w:szCs w:val="21"/>
        </w:rPr>
        <w:t>２　調達内容</w:t>
      </w:r>
    </w:p>
    <w:p w14:paraId="637316E8" w14:textId="77777777" w:rsidR="00A205B5" w:rsidRPr="007C0883" w:rsidRDefault="00A205B5" w:rsidP="00A205B5">
      <w:pPr>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⑴　件名</w:t>
      </w:r>
    </w:p>
    <w:p w14:paraId="51429DC5" w14:textId="77777777" w:rsidR="00A205B5" w:rsidRPr="007C0883" w:rsidRDefault="00A205B5" w:rsidP="00A205B5">
      <w:pPr>
        <w:spacing w:line="300" w:lineRule="exact"/>
        <w:ind w:leftChars="200" w:left="454" w:firstLineChars="100" w:firstLine="227"/>
        <w:rPr>
          <w:rFonts w:asciiTheme="minorEastAsia" w:eastAsiaTheme="minorEastAsia" w:hAnsiTheme="minorEastAsia"/>
          <w:szCs w:val="21"/>
        </w:rPr>
      </w:pPr>
      <w:r w:rsidRPr="007C0883">
        <w:rPr>
          <w:rFonts w:ascii="ＭＳ 明朝" w:hAnsi="ＭＳ 明朝" w:hint="eastAsia"/>
          <w:szCs w:val="21"/>
        </w:rPr>
        <w:t>広島市総合屋内プールスケート期間</w:t>
      </w:r>
      <w:r>
        <w:rPr>
          <w:rFonts w:ascii="ＭＳ 明朝" w:hAnsi="ＭＳ 明朝" w:hint="eastAsia"/>
          <w:szCs w:val="21"/>
        </w:rPr>
        <w:t>の</w:t>
      </w:r>
      <w:r w:rsidRPr="007C0883">
        <w:rPr>
          <w:rFonts w:ascii="ＭＳ 明朝" w:hAnsi="ＭＳ 明朝" w:hint="eastAsia"/>
          <w:szCs w:val="21"/>
        </w:rPr>
        <w:t>自動販売機</w:t>
      </w:r>
      <w:bookmarkStart w:id="0" w:name="_Hlk49431064"/>
      <w:r>
        <w:rPr>
          <w:rFonts w:ascii="ＭＳ 明朝" w:hAnsi="ＭＳ 明朝" w:hint="eastAsia"/>
          <w:szCs w:val="21"/>
        </w:rPr>
        <w:t>（</w:t>
      </w:r>
      <w:r w:rsidRPr="00EE2C05">
        <w:rPr>
          <w:rFonts w:ascii="ＭＳ 明朝" w:hAnsi="ＭＳ 明朝" w:hint="eastAsia"/>
          <w:szCs w:val="21"/>
        </w:rPr>
        <w:t>栄養補助食品付</w:t>
      </w:r>
      <w:bookmarkStart w:id="1" w:name="_Hlk19286257"/>
      <w:r w:rsidRPr="00EE2C05">
        <w:rPr>
          <w:rFonts w:ascii="ＭＳ 明朝" w:hAnsi="ＭＳ 明朝" w:hint="eastAsia"/>
          <w:szCs w:val="21"/>
        </w:rPr>
        <w:t>清涼飲料水（栄養補助食品・缶・ペットボトル）</w:t>
      </w:r>
      <w:r w:rsidRPr="007C0883">
        <w:rPr>
          <w:rFonts w:ascii="ＭＳ 明朝" w:hAnsi="ＭＳ 明朝" w:hint="eastAsia"/>
          <w:szCs w:val="21"/>
        </w:rPr>
        <w:t>)</w:t>
      </w:r>
      <w:bookmarkEnd w:id="0"/>
      <w:bookmarkEnd w:id="1"/>
      <w:r>
        <w:rPr>
          <w:rFonts w:ascii="ＭＳ 明朝" w:hAnsi="ＭＳ 明朝" w:hint="eastAsia"/>
          <w:szCs w:val="21"/>
        </w:rPr>
        <w:t>設置</w:t>
      </w:r>
      <w:r w:rsidRPr="007C0883">
        <w:rPr>
          <w:rFonts w:ascii="ＭＳ 明朝" w:hAnsi="ＭＳ 明朝" w:hint="eastAsia"/>
          <w:szCs w:val="21"/>
        </w:rPr>
        <w:t>に係る契約</w:t>
      </w:r>
    </w:p>
    <w:p w14:paraId="1D1F83B7" w14:textId="77777777" w:rsidR="003936C0" w:rsidRPr="007C0883" w:rsidRDefault="003936C0" w:rsidP="003936C0">
      <w:pPr>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⑵　</w:t>
      </w:r>
      <w:r>
        <w:rPr>
          <w:rFonts w:asciiTheme="minorEastAsia" w:eastAsiaTheme="minorEastAsia" w:hAnsiTheme="minorEastAsia" w:hint="eastAsia"/>
          <w:szCs w:val="21"/>
        </w:rPr>
        <w:t>履行</w:t>
      </w:r>
      <w:r w:rsidRPr="007C0883">
        <w:rPr>
          <w:rFonts w:asciiTheme="minorEastAsia" w:eastAsiaTheme="minorEastAsia" w:hAnsiTheme="minorEastAsia" w:hint="eastAsia"/>
          <w:szCs w:val="21"/>
        </w:rPr>
        <w:t>の内容等</w:t>
      </w:r>
    </w:p>
    <w:p w14:paraId="5D0CD0A8" w14:textId="77777777" w:rsidR="003936C0" w:rsidRDefault="003936C0" w:rsidP="003936C0">
      <w:pPr>
        <w:ind w:leftChars="200" w:left="454"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公益財団法人広島市スポーツ協会の施設にお</w:t>
      </w:r>
      <w:r>
        <w:rPr>
          <w:rFonts w:asciiTheme="minorEastAsia" w:eastAsiaTheme="minorEastAsia" w:hAnsiTheme="minorEastAsia" w:hint="eastAsia"/>
          <w:szCs w:val="21"/>
        </w:rPr>
        <w:t>いて、</w:t>
      </w:r>
      <w:r w:rsidRPr="007C0883">
        <w:rPr>
          <w:rFonts w:asciiTheme="minorEastAsia" w:eastAsiaTheme="minorEastAsia" w:hAnsiTheme="minorEastAsia" w:hint="eastAsia"/>
          <w:szCs w:val="21"/>
        </w:rPr>
        <w:t>自動販売機によ</w:t>
      </w:r>
      <w:r>
        <w:rPr>
          <w:rFonts w:asciiTheme="minorEastAsia" w:eastAsiaTheme="minorEastAsia" w:hAnsiTheme="minorEastAsia" w:hint="eastAsia"/>
          <w:szCs w:val="21"/>
        </w:rPr>
        <w:t>り</w:t>
      </w:r>
      <w:r w:rsidRPr="002532BE">
        <w:rPr>
          <w:rFonts w:asciiTheme="minorEastAsia" w:eastAsiaTheme="minorEastAsia" w:hAnsiTheme="minorEastAsia" w:hint="eastAsia"/>
          <w:szCs w:val="21"/>
        </w:rPr>
        <w:t>清涼飲料水(缶・ペットボトル)</w:t>
      </w:r>
      <w:r>
        <w:rPr>
          <w:rFonts w:asciiTheme="minorEastAsia" w:eastAsiaTheme="minorEastAsia" w:hAnsiTheme="minorEastAsia" w:hint="eastAsia"/>
          <w:szCs w:val="21"/>
        </w:rPr>
        <w:t>を</w:t>
      </w:r>
      <w:r w:rsidRPr="007C0883">
        <w:rPr>
          <w:rFonts w:asciiTheme="minorEastAsia" w:eastAsiaTheme="minorEastAsia" w:hAnsiTheme="minorEastAsia" w:hint="eastAsia"/>
          <w:szCs w:val="21"/>
        </w:rPr>
        <w:t>販売</w:t>
      </w:r>
      <w:r>
        <w:rPr>
          <w:rFonts w:asciiTheme="minorEastAsia" w:eastAsiaTheme="minorEastAsia" w:hAnsiTheme="minorEastAsia" w:hint="eastAsia"/>
          <w:szCs w:val="21"/>
        </w:rPr>
        <w:t>し、毎月１日から末日までの商品の販売数、販売額及び販売手数料額を翌月１０日までに本協会へ報告するとともに、１か月間の販売額（税込）に販売手数料率（税込）を乗じた額を翌日末日までに本協会へ口座振り込みの方法により支払う。（振込手数料は自動販売機業者負担。）</w:t>
      </w:r>
    </w:p>
    <w:p w14:paraId="4FAD9A51" w14:textId="77777777" w:rsidR="003936C0" w:rsidRPr="007C0883" w:rsidRDefault="003936C0" w:rsidP="003936C0">
      <w:pPr>
        <w:ind w:leftChars="200" w:left="454" w:firstLineChars="100" w:firstLine="227"/>
        <w:rPr>
          <w:rFonts w:asciiTheme="minorEastAsia" w:eastAsiaTheme="minorEastAsia" w:hAnsiTheme="minorEastAsia"/>
          <w:szCs w:val="21"/>
        </w:rPr>
      </w:pPr>
      <w:r>
        <w:rPr>
          <w:rFonts w:asciiTheme="minorEastAsia" w:eastAsiaTheme="minorEastAsia" w:hAnsiTheme="minorEastAsia" w:hint="eastAsia"/>
          <w:szCs w:val="21"/>
        </w:rPr>
        <w:t>また、自動販売機を設置する場所が、多くの市民が利用する公の施設であることを認識し、利用に支障が生じないよう</w:t>
      </w:r>
      <w:r w:rsidRPr="007C0883">
        <w:rPr>
          <w:rFonts w:asciiTheme="minorEastAsia" w:eastAsiaTheme="minorEastAsia" w:hAnsiTheme="minorEastAsia" w:hint="eastAsia"/>
          <w:szCs w:val="21"/>
        </w:rPr>
        <w:t>適正な管理・運営</w:t>
      </w:r>
      <w:r>
        <w:rPr>
          <w:rFonts w:asciiTheme="minorEastAsia" w:eastAsiaTheme="minorEastAsia" w:hAnsiTheme="minorEastAsia" w:hint="eastAsia"/>
          <w:szCs w:val="21"/>
        </w:rPr>
        <w:t>を行う。</w:t>
      </w:r>
      <w:r w:rsidRPr="007C0883">
        <w:rPr>
          <w:rFonts w:asciiTheme="minorEastAsia" w:eastAsiaTheme="minorEastAsia" w:hAnsiTheme="minorEastAsia" w:hint="eastAsia"/>
          <w:szCs w:val="21"/>
        </w:rPr>
        <w:t>（</w:t>
      </w:r>
      <w:r>
        <w:rPr>
          <w:rFonts w:asciiTheme="minorEastAsia" w:eastAsiaTheme="minorEastAsia" w:hAnsiTheme="minorEastAsia" w:hint="eastAsia"/>
          <w:szCs w:val="21"/>
        </w:rPr>
        <w:t>詳細は、「</w:t>
      </w:r>
      <w:r w:rsidRPr="002532BE">
        <w:rPr>
          <w:rFonts w:asciiTheme="minorEastAsia" w:eastAsiaTheme="minorEastAsia" w:hAnsiTheme="minorEastAsia" w:hint="eastAsia"/>
          <w:szCs w:val="21"/>
        </w:rPr>
        <w:t>自動販売機設置契約約款</w:t>
      </w:r>
      <w:r>
        <w:rPr>
          <w:rFonts w:asciiTheme="minorEastAsia" w:eastAsiaTheme="minorEastAsia" w:hAnsiTheme="minorEastAsia" w:hint="eastAsia"/>
          <w:szCs w:val="21"/>
        </w:rPr>
        <w:t>」「仕様書」</w:t>
      </w:r>
      <w:r w:rsidRPr="007C0883">
        <w:rPr>
          <w:rFonts w:asciiTheme="minorEastAsia" w:eastAsiaTheme="minorEastAsia" w:hAnsiTheme="minorEastAsia" w:hint="eastAsia"/>
          <w:szCs w:val="21"/>
        </w:rPr>
        <w:t>のとおり）</w:t>
      </w:r>
    </w:p>
    <w:p w14:paraId="5205F4BC" w14:textId="77777777" w:rsidR="003936C0" w:rsidRPr="006E5BCC" w:rsidRDefault="003936C0" w:rsidP="003936C0">
      <w:pPr>
        <w:spacing w:line="340" w:lineRule="exact"/>
        <w:ind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⑶　履行期間</w:t>
      </w:r>
    </w:p>
    <w:p w14:paraId="498AABEF" w14:textId="77777777" w:rsidR="003936C0" w:rsidRDefault="003936C0" w:rsidP="003936C0">
      <w:pPr>
        <w:spacing w:line="300" w:lineRule="exact"/>
        <w:ind w:leftChars="194" w:left="440" w:firstLineChars="100" w:firstLine="227"/>
        <w:rPr>
          <w:rFonts w:asciiTheme="minorEastAsia" w:eastAsiaTheme="minorEastAsia" w:hAnsiTheme="minorEastAsia"/>
          <w:szCs w:val="21"/>
        </w:rPr>
      </w:pPr>
      <w:r w:rsidRPr="00953341">
        <w:rPr>
          <w:rFonts w:ascii="ＭＳ 明朝" w:hAnsi="ＭＳ 明朝" w:hint="eastAsia"/>
          <w:szCs w:val="21"/>
        </w:rPr>
        <w:t>令和２年１０月３０日から令和３年３月３１まで</w:t>
      </w:r>
      <w:r>
        <w:rPr>
          <w:rFonts w:ascii="ＭＳ 明朝" w:hAnsi="ＭＳ 明朝" w:hint="eastAsia"/>
          <w:szCs w:val="21"/>
        </w:rPr>
        <w:t>。</w:t>
      </w:r>
      <w:r w:rsidRPr="007535C0">
        <w:rPr>
          <w:rFonts w:ascii="ＭＳ 明朝" w:hAnsi="ＭＳ 明朝" w:hint="eastAsia"/>
          <w:szCs w:val="21"/>
        </w:rPr>
        <w:t>ただし、履行期間満了の日の1か月前までに、発注者（公益財団法人広島市スポーツ協会）又は受注者（自動販売機設置事業者）から何らかの意思表示がないときは、引き続き</w:t>
      </w:r>
      <w:r w:rsidRPr="00953341">
        <w:rPr>
          <w:rFonts w:ascii="ＭＳ 明朝" w:hAnsi="ＭＳ 明朝" w:hint="eastAsia"/>
          <w:szCs w:val="21"/>
        </w:rPr>
        <w:t>令和３年４月１９日</w:t>
      </w:r>
      <w:r w:rsidRPr="007535C0">
        <w:rPr>
          <w:rFonts w:ascii="ＭＳ 明朝" w:hAnsi="ＭＳ 明朝" w:hint="eastAsia"/>
          <w:szCs w:val="21"/>
        </w:rPr>
        <w:t>まで更新するもの</w:t>
      </w:r>
      <w:r>
        <w:rPr>
          <w:rFonts w:asciiTheme="minorEastAsia" w:eastAsiaTheme="minorEastAsia" w:hAnsiTheme="minorEastAsia" w:hint="eastAsia"/>
          <w:szCs w:val="21"/>
        </w:rPr>
        <w:t>とし、以後この例による。なお、次に該当するときは、契約を更新しないこととする。</w:t>
      </w:r>
    </w:p>
    <w:p w14:paraId="67F2CF48" w14:textId="77777777" w:rsidR="003936C0" w:rsidRDefault="003936C0" w:rsidP="003936C0">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ア　契約期間が契約更新限度期間（令和３年４月１９日）に達したとき。</w:t>
      </w:r>
    </w:p>
    <w:p w14:paraId="6906E6BA" w14:textId="77777777" w:rsidR="003936C0" w:rsidRDefault="003936C0" w:rsidP="003936C0">
      <w:pPr>
        <w:spacing w:line="300" w:lineRule="exact"/>
        <w:ind w:leftChars="196" w:left="671" w:hangingChars="100" w:hanging="227"/>
        <w:rPr>
          <w:rFonts w:asciiTheme="minorEastAsia" w:eastAsiaTheme="minorEastAsia" w:hAnsiTheme="minorEastAsia"/>
          <w:szCs w:val="21"/>
        </w:rPr>
      </w:pPr>
      <w:r>
        <w:rPr>
          <w:rFonts w:asciiTheme="minorEastAsia" w:eastAsiaTheme="minorEastAsia" w:hAnsiTheme="minorEastAsia" w:hint="eastAsia"/>
          <w:szCs w:val="21"/>
        </w:rPr>
        <w:t>イ　本協会が施設の指定管理者として指定を受けることができず、自動販売機による商品の販売業務を継続することが困難になったとき。</w:t>
      </w:r>
    </w:p>
    <w:p w14:paraId="48CE6B26" w14:textId="77777777" w:rsidR="003936C0" w:rsidRDefault="003936C0" w:rsidP="003936C0">
      <w:pPr>
        <w:spacing w:line="300" w:lineRule="exact"/>
        <w:ind w:leftChars="189" w:left="656" w:hangingChars="100" w:hanging="227"/>
        <w:rPr>
          <w:rFonts w:asciiTheme="minorEastAsia" w:eastAsiaTheme="minorEastAsia" w:hAnsiTheme="minorEastAsia"/>
          <w:szCs w:val="21"/>
        </w:rPr>
      </w:pPr>
      <w:r>
        <w:rPr>
          <w:rFonts w:asciiTheme="minorEastAsia" w:eastAsiaTheme="minorEastAsia" w:hAnsiTheme="minorEastAsia" w:hint="eastAsia"/>
          <w:szCs w:val="21"/>
        </w:rPr>
        <w:t>ウ　本協会が自動販売機の設置に係る行政財産の目的外使用許可を広島市から受けることができず、自動販売機による商品の販売を継続することが困難になったとき。</w:t>
      </w:r>
    </w:p>
    <w:p w14:paraId="31F17B21" w14:textId="77777777" w:rsidR="003936C0" w:rsidRDefault="003936C0" w:rsidP="003936C0">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エ　本協会が自動販売機の設置を取りやめる必要が生じたとき。</w:t>
      </w:r>
    </w:p>
    <w:p w14:paraId="180D712A" w14:textId="77777777" w:rsidR="003936C0" w:rsidRPr="002532BE" w:rsidRDefault="003936C0" w:rsidP="003936C0">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オ　本協会が自動販売機の管理が良好でないと認めたとき。</w:t>
      </w:r>
    </w:p>
    <w:p w14:paraId="56BB195F" w14:textId="77777777" w:rsidR="003936C0" w:rsidRPr="006E5BCC" w:rsidRDefault="003936C0" w:rsidP="003936C0">
      <w:pPr>
        <w:spacing w:line="340" w:lineRule="exact"/>
        <w:ind w:right="-3" w:firstLineChars="100" w:firstLine="227"/>
        <w:rPr>
          <w:rFonts w:ascii="ＭＳ 明朝" w:hAnsi="ＭＳ 明朝"/>
          <w:szCs w:val="21"/>
        </w:rPr>
      </w:pPr>
      <w:r w:rsidRPr="006E5BCC">
        <w:rPr>
          <w:rFonts w:asciiTheme="minorEastAsia" w:eastAsiaTheme="minorEastAsia" w:hAnsiTheme="minorEastAsia" w:hint="eastAsia"/>
          <w:szCs w:val="21"/>
        </w:rPr>
        <w:t xml:space="preserve">⑷　</w:t>
      </w:r>
      <w:r w:rsidRPr="006E5BCC">
        <w:rPr>
          <w:rFonts w:ascii="ＭＳ 明朝" w:hAnsi="ＭＳ 明朝" w:hint="eastAsia"/>
          <w:szCs w:val="21"/>
        </w:rPr>
        <w:t>履行場所（詳細は、設置図のとおり）</w:t>
      </w:r>
    </w:p>
    <w:p w14:paraId="62C9256E" w14:textId="77777777" w:rsidR="003936C0" w:rsidRPr="006E5BCC" w:rsidRDefault="003936C0" w:rsidP="003936C0">
      <w:pPr>
        <w:spacing w:line="340" w:lineRule="exact"/>
        <w:ind w:firstLineChars="300" w:firstLine="680"/>
        <w:rPr>
          <w:rFonts w:ascii="ＭＳ 明朝" w:hAnsi="ＭＳ 明朝"/>
          <w:szCs w:val="21"/>
        </w:rPr>
      </w:pPr>
      <w:r w:rsidRPr="006E5BCC">
        <w:rPr>
          <w:rFonts w:ascii="ＭＳ 明朝" w:hAnsi="ＭＳ 明朝" w:hint="eastAsia"/>
          <w:szCs w:val="21"/>
        </w:rPr>
        <w:t>広島市総合屋内プール（所在地：広島市東区牛田新町一丁目８番３号）</w:t>
      </w:r>
    </w:p>
    <w:p w14:paraId="0C6D6943" w14:textId="77777777" w:rsidR="00A205B5" w:rsidRPr="006E5BCC" w:rsidRDefault="00A205B5" w:rsidP="00A205B5">
      <w:pPr>
        <w:spacing w:line="320" w:lineRule="exact"/>
        <w:rPr>
          <w:rFonts w:asciiTheme="minorEastAsia" w:eastAsiaTheme="minorEastAsia" w:hAnsiTheme="minorEastAsia"/>
          <w:szCs w:val="21"/>
        </w:rPr>
      </w:pPr>
    </w:p>
    <w:p w14:paraId="5C6BDB79" w14:textId="77777777" w:rsidR="00A205B5" w:rsidRPr="006E5BCC" w:rsidRDefault="00A205B5" w:rsidP="00A205B5">
      <w:pPr>
        <w:spacing w:line="32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３　入札方式</w:t>
      </w:r>
    </w:p>
    <w:p w14:paraId="30CF8A46" w14:textId="77777777" w:rsidR="00A205B5" w:rsidRPr="006E5BCC" w:rsidRDefault="00A205B5" w:rsidP="00A205B5">
      <w:pPr>
        <w:spacing w:line="320" w:lineRule="exact"/>
        <w:ind w:leftChars="100" w:left="454" w:right="-3" w:hangingChars="100" w:hanging="227"/>
        <w:rPr>
          <w:color w:val="000000" w:themeColor="text1"/>
          <w:szCs w:val="21"/>
        </w:rPr>
      </w:pPr>
      <w:r w:rsidRPr="006E5BCC">
        <w:rPr>
          <w:rFonts w:hint="eastAsia"/>
          <w:color w:val="000000" w:themeColor="text1"/>
          <w:szCs w:val="21"/>
        </w:rPr>
        <w:t>⑴　本業務の入札方式は、入札後資格確認型一般競争入札である。</w:t>
      </w:r>
    </w:p>
    <w:p w14:paraId="24F866B0" w14:textId="77777777" w:rsidR="00A205B5" w:rsidRPr="006E5BCC" w:rsidRDefault="00A205B5" w:rsidP="00A205B5">
      <w:pPr>
        <w:spacing w:line="320" w:lineRule="exact"/>
        <w:ind w:leftChars="100" w:left="454" w:right="-3" w:hangingChars="100" w:hanging="227"/>
        <w:rPr>
          <w:color w:val="000000" w:themeColor="text1"/>
          <w:szCs w:val="21"/>
        </w:rPr>
      </w:pPr>
      <w:r w:rsidRPr="006E5BCC">
        <w:rPr>
          <w:rFonts w:hint="eastAsia"/>
          <w:color w:val="000000" w:themeColor="text1"/>
          <w:szCs w:val="21"/>
        </w:rPr>
        <w:t>⑵　入札後資格確認型一般競争入札は、一般競争入札に参加する者の入札参加資格の確認を入札前に行わず、開札を行った後において、予定手数料率を超える料率をもって有効な入札書を提出した</w:t>
      </w:r>
      <w:r w:rsidRPr="006E5BCC">
        <w:rPr>
          <w:rFonts w:hint="eastAsia"/>
          <w:color w:val="000000" w:themeColor="text1"/>
          <w:spacing w:val="9"/>
          <w:szCs w:val="21"/>
        </w:rPr>
        <w:t>最も高い手数料率を提示した</w:t>
      </w:r>
      <w:r w:rsidRPr="006E5BCC">
        <w:rPr>
          <w:rFonts w:hint="eastAsia"/>
          <w:color w:val="000000" w:themeColor="text1"/>
          <w:szCs w:val="21"/>
        </w:rPr>
        <w:t>者を落札候補者とし、落札決定を留保したうえ、落札候補者に一般競争入札参加資格確認書及び入札資格参加資格の確認に必要な書類</w:t>
      </w:r>
      <w:r w:rsidRPr="006E5BCC">
        <w:rPr>
          <w:rFonts w:hint="eastAsia"/>
          <w:color w:val="000000" w:themeColor="text1"/>
          <w:szCs w:val="21"/>
        </w:rPr>
        <w:t>(</w:t>
      </w:r>
      <w:r w:rsidRPr="006E5BCC">
        <w:rPr>
          <w:rFonts w:hint="eastAsia"/>
          <w:color w:val="000000" w:themeColor="text1"/>
          <w:szCs w:val="21"/>
        </w:rPr>
        <w:t>以下「資格確認申請書等」という。</w:t>
      </w:r>
      <w:r w:rsidRPr="006E5BCC">
        <w:rPr>
          <w:rFonts w:hint="eastAsia"/>
          <w:color w:val="000000" w:themeColor="text1"/>
          <w:szCs w:val="21"/>
        </w:rPr>
        <w:t>)</w:t>
      </w:r>
      <w:r w:rsidRPr="006E5BCC">
        <w:rPr>
          <w:rFonts w:hint="eastAsia"/>
          <w:color w:val="000000" w:themeColor="text1"/>
          <w:szCs w:val="21"/>
        </w:rPr>
        <w:t>の提出を求め、入札参加資格を有することを確認した場合に、落札者として決定するものである。</w:t>
      </w:r>
    </w:p>
    <w:p w14:paraId="68883DCF" w14:textId="77777777" w:rsidR="00A205B5" w:rsidRPr="006E5BCC" w:rsidRDefault="00A205B5" w:rsidP="00A205B5">
      <w:pPr>
        <w:tabs>
          <w:tab w:val="left" w:pos="9071"/>
        </w:tabs>
        <w:spacing w:line="320" w:lineRule="exact"/>
        <w:ind w:rightChars="-3" w:right="-7"/>
        <w:rPr>
          <w:rFonts w:asciiTheme="minorEastAsia" w:eastAsiaTheme="minorEastAsia" w:hAnsiTheme="minorEastAsia"/>
        </w:rPr>
      </w:pPr>
    </w:p>
    <w:p w14:paraId="4DB8202A" w14:textId="77777777" w:rsidR="00A205B5" w:rsidRPr="006E5BCC" w:rsidRDefault="00A205B5" w:rsidP="00A205B5">
      <w:pPr>
        <w:tabs>
          <w:tab w:val="left" w:pos="426"/>
        </w:tabs>
        <w:spacing w:line="32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lastRenderedPageBreak/>
        <w:t>４　入札に参加する者に必要な資格</w:t>
      </w:r>
    </w:p>
    <w:p w14:paraId="2BB6CFAA" w14:textId="77777777" w:rsidR="00A205B5" w:rsidRPr="006E5BCC" w:rsidRDefault="00A205B5" w:rsidP="00A205B5">
      <w:pPr>
        <w:spacing w:line="32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　　次に掲げる入札参加資格を全て満たしていること。</w:t>
      </w:r>
    </w:p>
    <w:p w14:paraId="1F496F85" w14:textId="77777777" w:rsidR="00A205B5" w:rsidRPr="006E5BCC" w:rsidRDefault="00A205B5" w:rsidP="00A205B5">
      <w:pPr>
        <w:spacing w:line="320" w:lineRule="exact"/>
        <w:ind w:leftChars="133" w:left="529" w:hangingChars="100" w:hanging="227"/>
        <w:rPr>
          <w:rFonts w:ascii="ＭＳ 明朝" w:hAnsi="ＭＳ 明朝"/>
          <w:szCs w:val="21"/>
        </w:rPr>
      </w:pPr>
      <w:r w:rsidRPr="006E5BCC">
        <w:rPr>
          <w:rFonts w:asciiTheme="minorEastAsia" w:eastAsiaTheme="minorEastAsia" w:hAnsiTheme="minorEastAsia" w:hint="eastAsia"/>
          <w:szCs w:val="21"/>
        </w:rPr>
        <w:t>⑴</w:t>
      </w:r>
      <w:r w:rsidRPr="006E5BCC">
        <w:rPr>
          <w:rFonts w:ascii="ＭＳ 明朝" w:hAnsi="ＭＳ 明朝" w:hint="eastAsia"/>
          <w:szCs w:val="21"/>
        </w:rPr>
        <w:t xml:space="preserve">　地方自治法施行令第</w:t>
      </w:r>
      <w:r>
        <w:rPr>
          <w:rFonts w:ascii="ＭＳ 明朝" w:hAnsi="ＭＳ 明朝" w:hint="eastAsia"/>
          <w:szCs w:val="21"/>
        </w:rPr>
        <w:t>１６７</w:t>
      </w:r>
      <w:r w:rsidRPr="006E5BCC">
        <w:rPr>
          <w:rFonts w:ascii="ＭＳ 明朝" w:hAnsi="ＭＳ 明朝" w:hint="eastAsia"/>
          <w:szCs w:val="21"/>
        </w:rPr>
        <w:t>条の</w:t>
      </w:r>
      <w:r>
        <w:rPr>
          <w:rFonts w:ascii="ＭＳ 明朝" w:hAnsi="ＭＳ 明朝" w:hint="eastAsia"/>
          <w:szCs w:val="21"/>
        </w:rPr>
        <w:t>４</w:t>
      </w:r>
      <w:r w:rsidRPr="006E5BCC">
        <w:rPr>
          <w:rFonts w:ascii="ＭＳ 明朝" w:hAnsi="ＭＳ 明朝" w:hint="eastAsia"/>
          <w:szCs w:val="21"/>
        </w:rPr>
        <w:t>及び広島市契約規則（以下「規則」という。）第</w:t>
      </w:r>
      <w:r>
        <w:rPr>
          <w:rFonts w:ascii="ＭＳ 明朝" w:hAnsi="ＭＳ 明朝" w:hint="eastAsia"/>
          <w:szCs w:val="21"/>
        </w:rPr>
        <w:t>２条の</w:t>
      </w:r>
      <w:r w:rsidRPr="006E5BCC">
        <w:rPr>
          <w:rFonts w:ascii="ＭＳ 明朝" w:hAnsi="ＭＳ 明朝" w:hint="eastAsia"/>
          <w:szCs w:val="21"/>
        </w:rPr>
        <w:t>規定に該当しない者であること。</w:t>
      </w:r>
    </w:p>
    <w:p w14:paraId="5F481516" w14:textId="77777777" w:rsidR="00A205B5" w:rsidRPr="006E5BCC" w:rsidRDefault="00A205B5" w:rsidP="00A205B5">
      <w:pPr>
        <w:spacing w:line="320" w:lineRule="exact"/>
        <w:ind w:leftChars="133" w:left="302"/>
        <w:rPr>
          <w:rFonts w:ascii="ＭＳ 明朝" w:hAnsi="ＭＳ 明朝"/>
          <w:szCs w:val="21"/>
        </w:rPr>
      </w:pPr>
      <w:r w:rsidRPr="006E5BCC">
        <w:rPr>
          <w:rFonts w:asciiTheme="minorEastAsia" w:eastAsiaTheme="minorEastAsia" w:hAnsiTheme="minorEastAsia" w:hint="eastAsia"/>
          <w:szCs w:val="21"/>
        </w:rPr>
        <w:t>⑵</w:t>
      </w:r>
      <w:r w:rsidRPr="006E5BCC">
        <w:rPr>
          <w:rFonts w:ascii="ＭＳ 明朝" w:hAnsi="ＭＳ 明朝" w:hint="eastAsia"/>
          <w:szCs w:val="21"/>
        </w:rPr>
        <w:t xml:space="preserve">　製造メーカー又は製造メーカーの販売委託を受けた販売業者であること。</w:t>
      </w:r>
    </w:p>
    <w:p w14:paraId="6B5DC9AD" w14:textId="77777777" w:rsidR="00A205B5" w:rsidRPr="006E5BCC" w:rsidRDefault="00A205B5" w:rsidP="00A205B5">
      <w:pPr>
        <w:spacing w:line="320" w:lineRule="exact"/>
        <w:ind w:leftChars="133" w:left="302"/>
        <w:rPr>
          <w:rFonts w:ascii="ＭＳ 明朝" w:hAnsi="ＭＳ 明朝"/>
          <w:szCs w:val="21"/>
        </w:rPr>
      </w:pPr>
      <w:r w:rsidRPr="006E5BCC">
        <w:rPr>
          <w:rFonts w:asciiTheme="minorEastAsia" w:eastAsiaTheme="minorEastAsia" w:hAnsiTheme="minorEastAsia" w:hint="eastAsia"/>
          <w:szCs w:val="21"/>
        </w:rPr>
        <w:t>⑶</w:t>
      </w:r>
      <w:r w:rsidRPr="006E5BCC">
        <w:rPr>
          <w:rFonts w:ascii="ＭＳ 明朝" w:hAnsi="ＭＳ 明朝" w:hint="eastAsia"/>
          <w:szCs w:val="21"/>
        </w:rPr>
        <w:t xml:space="preserve">　広島市内に支店又は営業所を有していること。</w:t>
      </w:r>
    </w:p>
    <w:p w14:paraId="080EE624" w14:textId="77777777" w:rsidR="00A205B5" w:rsidRPr="006E5BCC" w:rsidRDefault="00A205B5" w:rsidP="00A205B5">
      <w:pPr>
        <w:spacing w:line="320" w:lineRule="exact"/>
        <w:ind w:leftChars="133" w:left="529" w:hangingChars="100" w:hanging="227"/>
        <w:rPr>
          <w:rFonts w:ascii="ＭＳ 明朝" w:hAnsi="ＭＳ 明朝"/>
          <w:szCs w:val="21"/>
        </w:rPr>
      </w:pPr>
      <w:r w:rsidRPr="006E5BCC">
        <w:rPr>
          <w:rFonts w:ascii="ＭＳ 明朝" w:hAnsi="ＭＳ 明朝" w:hint="eastAsia"/>
          <w:szCs w:val="21"/>
        </w:rPr>
        <w:t>⑷　広島市税並びに消費税及び地方消費税を滞納していない者であること。なお、本市に納税義務がない者は、「広島市税の納税証明書」にかえて「申立書」を提出すること。</w:t>
      </w:r>
    </w:p>
    <w:p w14:paraId="3E9FA2F5" w14:textId="77777777" w:rsidR="00A205B5" w:rsidRPr="006E5BCC" w:rsidRDefault="00A205B5" w:rsidP="00A205B5">
      <w:pPr>
        <w:spacing w:line="320" w:lineRule="exact"/>
        <w:ind w:leftChars="133" w:left="529" w:hangingChars="100" w:hanging="227"/>
        <w:rPr>
          <w:rFonts w:ascii="ＭＳ 明朝" w:hAnsi="ＭＳ 明朝"/>
          <w:szCs w:val="21"/>
        </w:rPr>
      </w:pPr>
      <w:r w:rsidRPr="006E5BCC">
        <w:rPr>
          <w:rFonts w:ascii="ＭＳ 明朝" w:hAnsi="ＭＳ 明朝" w:hint="eastAsia"/>
          <w:szCs w:val="21"/>
        </w:rPr>
        <w:t>⑸　入札公告の日から過去</w:t>
      </w:r>
      <w:r>
        <w:rPr>
          <w:rFonts w:ascii="ＭＳ 明朝" w:hAnsi="ＭＳ 明朝" w:hint="eastAsia"/>
          <w:szCs w:val="21"/>
        </w:rPr>
        <w:t>３</w:t>
      </w:r>
      <w:r w:rsidRPr="006E5BCC">
        <w:rPr>
          <w:rFonts w:ascii="ＭＳ 明朝" w:hAnsi="ＭＳ 明朝" w:hint="eastAsia"/>
          <w:szCs w:val="21"/>
        </w:rPr>
        <w:t>年以内に、国または地方公共団体(広島市等)の施設に、自らが管理・運営する自動販売機を設置した実績を有し誠実に業務を履行していること。</w:t>
      </w:r>
    </w:p>
    <w:p w14:paraId="0D3B6D78" w14:textId="77777777" w:rsidR="00A205B5" w:rsidRPr="006E5BCC" w:rsidRDefault="00A205B5" w:rsidP="00A205B5">
      <w:pPr>
        <w:spacing w:line="320" w:lineRule="exact"/>
        <w:ind w:leftChars="133" w:left="529" w:hangingChars="100" w:hanging="227"/>
        <w:rPr>
          <w:rFonts w:asciiTheme="minorEastAsia" w:eastAsiaTheme="minorEastAsia" w:hAnsiTheme="minorEastAsia"/>
          <w:color w:val="000000" w:themeColor="text1"/>
          <w:szCs w:val="21"/>
        </w:rPr>
      </w:pPr>
      <w:r w:rsidRPr="006E5BCC">
        <w:rPr>
          <w:rFonts w:ascii="ＭＳ 明朝" w:hAnsi="ＭＳ 明朝" w:hint="eastAsia"/>
          <w:szCs w:val="21"/>
        </w:rPr>
        <w:t xml:space="preserve">⑹　</w:t>
      </w:r>
      <w:r w:rsidRPr="006E5BCC">
        <w:rPr>
          <w:rFonts w:hint="eastAsia"/>
          <w:color w:val="000000" w:themeColor="text1"/>
          <w:szCs w:val="21"/>
        </w:rPr>
        <w:t>入札</w:t>
      </w:r>
      <w:r w:rsidRPr="006E5BCC">
        <w:rPr>
          <w:rFonts w:hint="eastAsia"/>
          <w:szCs w:val="21"/>
        </w:rPr>
        <w:t>公告の日から開札日までの間のいずれの日においても、営業停止処分又は広島市の指名停止措置若しくは競争入札参加資格の取消しを受けていないこと。</w:t>
      </w:r>
    </w:p>
    <w:p w14:paraId="3BE34D9D" w14:textId="77777777" w:rsidR="00A205B5" w:rsidRPr="006E5BCC" w:rsidRDefault="00A205B5" w:rsidP="00A205B5">
      <w:pPr>
        <w:spacing w:line="340" w:lineRule="exact"/>
        <w:rPr>
          <w:rFonts w:asciiTheme="minorEastAsia" w:eastAsiaTheme="minorEastAsia" w:hAnsiTheme="minorEastAsia"/>
          <w:color w:val="000000" w:themeColor="text1"/>
          <w:szCs w:val="21"/>
        </w:rPr>
      </w:pPr>
    </w:p>
    <w:p w14:paraId="1A2562A5" w14:textId="77777777" w:rsidR="00A205B5" w:rsidRPr="006E5BCC" w:rsidRDefault="00A205B5" w:rsidP="00A205B5">
      <w:pPr>
        <w:pStyle w:val="a7"/>
        <w:spacing w:line="340" w:lineRule="exact"/>
        <w:ind w:leftChars="0" w:left="209" w:right="-3" w:hangingChars="92" w:hanging="209"/>
        <w:rPr>
          <w:rFonts w:asciiTheme="minorEastAsia" w:eastAsiaTheme="minorEastAsia" w:hAnsiTheme="minorEastAsia"/>
          <w:color w:val="000000" w:themeColor="text1"/>
          <w:szCs w:val="21"/>
        </w:rPr>
      </w:pPr>
      <w:r w:rsidRPr="006E5BCC">
        <w:rPr>
          <w:rFonts w:asciiTheme="minorEastAsia" w:eastAsiaTheme="minorEastAsia" w:hAnsiTheme="minorEastAsia" w:hint="eastAsia"/>
          <w:color w:val="000000" w:themeColor="text1"/>
          <w:szCs w:val="21"/>
        </w:rPr>
        <w:t>５　資格確認書申請書等の書類の交付方法</w:t>
      </w:r>
    </w:p>
    <w:p w14:paraId="274608EB" w14:textId="77777777" w:rsidR="00A205B5" w:rsidRPr="006E5BCC" w:rsidRDefault="00A205B5" w:rsidP="00A205B5">
      <w:pPr>
        <w:spacing w:line="340" w:lineRule="exact"/>
        <w:ind w:leftChars="100" w:left="227"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公益財団法人広島市スポーツ協会（以下「当協会」という）ホームページからダウンロードすることができる。ただし、これにより難しい場合には、次により交付する。</w:t>
      </w:r>
    </w:p>
    <w:p w14:paraId="44D0E2F5" w14:textId="77777777" w:rsidR="00A205B5" w:rsidRPr="006E5BCC" w:rsidRDefault="00A205B5" w:rsidP="00A205B5">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⑴　交付期間</w:t>
      </w:r>
    </w:p>
    <w:p w14:paraId="1C9FA4B4" w14:textId="77777777" w:rsidR="00A205B5" w:rsidRPr="006E5BCC" w:rsidRDefault="00A205B5" w:rsidP="00A205B5">
      <w:pPr>
        <w:spacing w:line="320" w:lineRule="exact"/>
        <w:ind w:leftChars="200" w:left="454" w:firstLineChars="100" w:firstLine="227"/>
        <w:rPr>
          <w:rFonts w:asciiTheme="minorEastAsia" w:eastAsiaTheme="minorEastAsia" w:hAnsiTheme="minorEastAsia"/>
          <w:szCs w:val="21"/>
        </w:rPr>
      </w:pPr>
      <w:r w:rsidRPr="006E5BCC">
        <w:rPr>
          <w:rFonts w:hint="eastAsia"/>
          <w:color w:val="000000" w:themeColor="text1"/>
          <w:szCs w:val="21"/>
        </w:rPr>
        <w:t>入札</w:t>
      </w:r>
      <w:r w:rsidRPr="006E5BCC">
        <w:rPr>
          <w:rFonts w:asciiTheme="minorEastAsia" w:eastAsiaTheme="minorEastAsia" w:hAnsiTheme="minorEastAsia" w:hint="eastAsia"/>
          <w:szCs w:val="21"/>
        </w:rPr>
        <w:t>公告の</w:t>
      </w:r>
      <w:r w:rsidRPr="006E5BCC">
        <w:rPr>
          <w:rFonts w:asciiTheme="minorEastAsia" w:eastAsiaTheme="minorEastAsia" w:hAnsiTheme="minorEastAsia" w:hint="eastAsia"/>
          <w:color w:val="000000" w:themeColor="text1"/>
          <w:szCs w:val="21"/>
        </w:rPr>
        <w:t>日から令和</w:t>
      </w:r>
      <w:r>
        <w:rPr>
          <w:rFonts w:asciiTheme="minorEastAsia" w:eastAsiaTheme="minorEastAsia" w:hAnsiTheme="minorEastAsia" w:hint="eastAsia"/>
          <w:color w:val="000000" w:themeColor="text1"/>
          <w:szCs w:val="21"/>
        </w:rPr>
        <w:t>２年９月</w:t>
      </w:r>
      <w:bookmarkStart w:id="2" w:name="_Hlk50643954"/>
      <w:r>
        <w:rPr>
          <w:rFonts w:asciiTheme="minorEastAsia" w:eastAsiaTheme="minorEastAsia" w:hAnsiTheme="minorEastAsia" w:hint="eastAsia"/>
          <w:color w:val="000000" w:themeColor="text1"/>
          <w:szCs w:val="21"/>
        </w:rPr>
        <w:t>２９</w:t>
      </w:r>
      <w:r w:rsidRPr="00614D1A">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火</w:t>
      </w:r>
      <w:r w:rsidRPr="00614D1A">
        <w:rPr>
          <w:rFonts w:asciiTheme="minorEastAsia" w:eastAsiaTheme="minorEastAsia" w:hAnsiTheme="minorEastAsia" w:hint="eastAsia"/>
          <w:color w:val="000000" w:themeColor="text1"/>
          <w:szCs w:val="21"/>
        </w:rPr>
        <w:t>）</w:t>
      </w:r>
      <w:bookmarkEnd w:id="2"/>
      <w:r w:rsidRPr="006E5BCC">
        <w:rPr>
          <w:rFonts w:asciiTheme="minorEastAsia" w:eastAsiaTheme="minorEastAsia" w:hAnsiTheme="minorEastAsia" w:hint="eastAsia"/>
          <w:color w:val="000000" w:themeColor="text1"/>
          <w:szCs w:val="21"/>
        </w:rPr>
        <w:t>まで</w:t>
      </w:r>
      <w:r w:rsidRPr="006E5BCC">
        <w:rPr>
          <w:rFonts w:asciiTheme="minorEastAsia" w:eastAsiaTheme="minorEastAsia" w:hAnsiTheme="minorEastAsia" w:hint="eastAsia"/>
          <w:szCs w:val="21"/>
        </w:rPr>
        <w:t>の土曜日、日曜日及び祝日（振替休日を含む。）を除く毎日の午前</w:t>
      </w:r>
      <w:r>
        <w:rPr>
          <w:rFonts w:asciiTheme="minorEastAsia" w:eastAsiaTheme="minorEastAsia" w:hAnsiTheme="minorEastAsia" w:hint="eastAsia"/>
          <w:szCs w:val="21"/>
        </w:rPr>
        <w:t>９時から午後５</w:t>
      </w:r>
      <w:r w:rsidRPr="006E5BCC">
        <w:rPr>
          <w:rFonts w:asciiTheme="minorEastAsia" w:eastAsiaTheme="minorEastAsia" w:hAnsiTheme="minorEastAsia" w:hint="eastAsia"/>
          <w:szCs w:val="21"/>
        </w:rPr>
        <w:t>時まで</w:t>
      </w:r>
      <w:r w:rsidRPr="006E5BCC">
        <w:rPr>
          <w:rFonts w:ascii="ＭＳ 明朝" w:hAnsi="ＭＳ 明朝" w:hint="eastAsia"/>
          <w:spacing w:val="-3"/>
          <w:szCs w:val="21"/>
        </w:rPr>
        <w:t>（ただし、正午から午後</w:t>
      </w:r>
      <w:r>
        <w:rPr>
          <w:rFonts w:ascii="ＭＳ 明朝" w:hAnsi="ＭＳ 明朝" w:hint="eastAsia"/>
          <w:spacing w:val="-3"/>
          <w:szCs w:val="21"/>
        </w:rPr>
        <w:t>１</w:t>
      </w:r>
      <w:r w:rsidRPr="006E5BCC">
        <w:rPr>
          <w:rFonts w:ascii="ＭＳ 明朝" w:hAnsi="ＭＳ 明朝" w:hint="eastAsia"/>
          <w:spacing w:val="-3"/>
          <w:szCs w:val="21"/>
        </w:rPr>
        <w:t>時までを除く。）</w:t>
      </w:r>
    </w:p>
    <w:p w14:paraId="337E3CBF" w14:textId="77777777" w:rsidR="00A205B5" w:rsidRPr="006E5BCC" w:rsidRDefault="00A205B5" w:rsidP="00A205B5">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⑵　交付場所</w:t>
      </w:r>
    </w:p>
    <w:p w14:paraId="0CED3D70" w14:textId="77777777" w:rsidR="00A205B5" w:rsidRPr="006E5BCC" w:rsidRDefault="00A205B5" w:rsidP="00A205B5">
      <w:pPr>
        <w:spacing w:line="320" w:lineRule="exact"/>
        <w:ind w:firstLineChars="300" w:firstLine="680"/>
        <w:rPr>
          <w:rFonts w:asciiTheme="minorEastAsia" w:eastAsiaTheme="minorEastAsia" w:hAnsiTheme="minorEastAsia"/>
          <w:szCs w:val="21"/>
        </w:rPr>
      </w:pPr>
      <w:r w:rsidRPr="006E5BCC">
        <w:rPr>
          <w:rFonts w:asciiTheme="minorEastAsia" w:eastAsiaTheme="minorEastAsia" w:hAnsiTheme="minorEastAsia" w:hint="eastAsia"/>
          <w:szCs w:val="21"/>
        </w:rPr>
        <w:t>前記</w:t>
      </w:r>
      <w:r>
        <w:rPr>
          <w:rFonts w:asciiTheme="minorEastAsia" w:eastAsiaTheme="minorEastAsia" w:hAnsiTheme="minorEastAsia" w:hint="eastAsia"/>
          <w:szCs w:val="21"/>
        </w:rPr>
        <w:t>１</w:t>
      </w:r>
      <w:r w:rsidRPr="006E5BCC">
        <w:rPr>
          <w:rFonts w:asciiTheme="minorEastAsia" w:eastAsiaTheme="minorEastAsia" w:hAnsiTheme="minorEastAsia" w:hint="eastAsia"/>
          <w:szCs w:val="21"/>
        </w:rPr>
        <w:t>に同じ。</w:t>
      </w:r>
    </w:p>
    <w:p w14:paraId="045AA132" w14:textId="77777777" w:rsidR="00A205B5" w:rsidRPr="006E5BCC" w:rsidRDefault="00A205B5" w:rsidP="00A205B5">
      <w:pPr>
        <w:spacing w:line="340" w:lineRule="exact"/>
        <w:rPr>
          <w:rFonts w:asciiTheme="minorEastAsia" w:eastAsiaTheme="minorEastAsia" w:hAnsiTheme="minorEastAsia"/>
          <w:szCs w:val="21"/>
        </w:rPr>
      </w:pPr>
    </w:p>
    <w:p w14:paraId="23E6B4C9" w14:textId="77777777" w:rsidR="00A205B5" w:rsidRPr="006E5BCC" w:rsidRDefault="00A205B5" w:rsidP="00A205B5">
      <w:pPr>
        <w:pStyle w:val="a7"/>
        <w:spacing w:line="340" w:lineRule="exact"/>
        <w:ind w:leftChars="0" w:left="209"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６　契約条項を示す場所等</w:t>
      </w:r>
    </w:p>
    <w:p w14:paraId="64B250A5" w14:textId="77777777" w:rsidR="00A205B5" w:rsidRPr="006E5BCC" w:rsidRDefault="00A205B5" w:rsidP="00A205B5">
      <w:pPr>
        <w:pStyle w:val="a7"/>
        <w:spacing w:line="340" w:lineRule="exact"/>
        <w:ind w:leftChars="0" w:left="209"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⑴　契約条項を示す場所</w:t>
      </w:r>
    </w:p>
    <w:p w14:paraId="27CCAAAD" w14:textId="77777777" w:rsidR="00A205B5" w:rsidRPr="006E5BCC" w:rsidRDefault="00A205B5" w:rsidP="00A205B5">
      <w:pPr>
        <w:pStyle w:val="a7"/>
        <w:spacing w:line="340" w:lineRule="exact"/>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当協会のホームページからダウンロードすることができる。ただし、これにより難い場合には、前記５⑴及び⑵により交付する。</w:t>
      </w:r>
    </w:p>
    <w:p w14:paraId="71BC756D" w14:textId="77777777" w:rsidR="00A205B5" w:rsidRPr="006E5BCC" w:rsidRDefault="00A205B5" w:rsidP="00A205B5">
      <w:pPr>
        <w:pStyle w:val="a7"/>
        <w:spacing w:line="340" w:lineRule="exact"/>
        <w:ind w:leftChars="101" w:left="438"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⑵　入札</w:t>
      </w:r>
      <w:r w:rsidRPr="006E5BCC">
        <w:rPr>
          <w:rFonts w:asciiTheme="minorEastAsia" w:eastAsiaTheme="minorEastAsia" w:hAnsiTheme="minorEastAsia" w:hint="eastAsia"/>
        </w:rPr>
        <w:t>説明書、仕様書等の交付方法</w:t>
      </w:r>
    </w:p>
    <w:p w14:paraId="65F1DAD8" w14:textId="77777777" w:rsidR="00A205B5" w:rsidRPr="006E5BCC" w:rsidRDefault="00A205B5" w:rsidP="00A205B5">
      <w:pPr>
        <w:pStyle w:val="a7"/>
        <w:spacing w:line="340" w:lineRule="exact"/>
        <w:ind w:leftChars="219" w:left="497"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当協会のホームページからダウンロードすることができる。ただし、これにより難い場合には、前記５⑴及び⑵により交付する。</w:t>
      </w:r>
    </w:p>
    <w:p w14:paraId="0A65813D" w14:textId="77777777" w:rsidR="00A205B5" w:rsidRPr="006E5BCC" w:rsidRDefault="00A205B5" w:rsidP="00A205B5">
      <w:pPr>
        <w:pStyle w:val="a7"/>
        <w:spacing w:line="340" w:lineRule="exact"/>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⑶　仕様書等に関する質問</w:t>
      </w:r>
    </w:p>
    <w:p w14:paraId="731BC2CB" w14:textId="77777777" w:rsidR="00A205B5" w:rsidRPr="006E5BCC" w:rsidRDefault="00A205B5" w:rsidP="00A205B5">
      <w:pPr>
        <w:spacing w:line="340" w:lineRule="exact"/>
        <w:ind w:leftChars="200" w:left="681" w:right="-3" w:hangingChars="100" w:hanging="227"/>
        <w:jc w:val="left"/>
        <w:rPr>
          <w:rFonts w:asciiTheme="minorEastAsia" w:eastAsiaTheme="minorEastAsia" w:hAnsiTheme="minorEastAsia"/>
        </w:rPr>
      </w:pPr>
      <w:r w:rsidRPr="006E5BCC">
        <w:rPr>
          <w:rFonts w:asciiTheme="minorEastAsia" w:eastAsiaTheme="minorEastAsia" w:hAnsiTheme="minorEastAsia" w:hint="eastAsia"/>
        </w:rPr>
        <w:t>ア　仕様書等に関する質問がある場合は、次により、仕様書等に関する質問書を提出すること。なお、仕様書等に関する質問書は、</w:t>
      </w:r>
      <w:r w:rsidRPr="006E5BCC">
        <w:rPr>
          <w:rFonts w:asciiTheme="minorEastAsia" w:eastAsiaTheme="minorEastAsia" w:hAnsiTheme="minorEastAsia" w:hint="eastAsia"/>
          <w:szCs w:val="21"/>
        </w:rPr>
        <w:t>当協会のホームページからダウンロードすることができる。ただし、これにより難い場合には、前記５⑴及び⑵により交付する。</w:t>
      </w:r>
    </w:p>
    <w:p w14:paraId="0B0CEA73" w14:textId="77777777" w:rsidR="00A205B5" w:rsidRPr="006E5BCC" w:rsidRDefault="00A205B5" w:rsidP="00A205B5">
      <w:pPr>
        <w:tabs>
          <w:tab w:val="left" w:pos="1134"/>
        </w:tabs>
        <w:spacing w:line="340" w:lineRule="exact"/>
        <w:ind w:right="-3" w:firstLineChars="312" w:firstLine="708"/>
        <w:jc w:val="left"/>
        <w:rPr>
          <w:rFonts w:asciiTheme="minorEastAsia" w:eastAsiaTheme="minorEastAsia" w:hAnsiTheme="minorEastAsia"/>
        </w:rPr>
      </w:pPr>
      <w:r w:rsidRPr="006E5BCC">
        <w:rPr>
          <w:rFonts w:asciiTheme="minorEastAsia" w:eastAsiaTheme="minorEastAsia" w:hAnsiTheme="minorEastAsia" w:hint="eastAsia"/>
        </w:rPr>
        <w:t>(ｱ)　提出期間</w:t>
      </w:r>
    </w:p>
    <w:p w14:paraId="098AE545" w14:textId="6174492A" w:rsidR="00A205B5" w:rsidRPr="006E5BCC" w:rsidRDefault="00A205B5" w:rsidP="00A205B5">
      <w:pPr>
        <w:tabs>
          <w:tab w:val="left" w:pos="1134"/>
        </w:tabs>
        <w:spacing w:line="340" w:lineRule="exact"/>
        <w:ind w:leftChars="450" w:left="1020" w:right="-3" w:firstLineChars="112" w:firstLine="254"/>
        <w:jc w:val="left"/>
        <w:rPr>
          <w:rFonts w:asciiTheme="minorEastAsia" w:eastAsiaTheme="minorEastAsia" w:hAnsiTheme="minorEastAsia"/>
          <w:spacing w:val="-3"/>
        </w:rPr>
      </w:pPr>
      <w:r w:rsidRPr="006E5BCC">
        <w:rPr>
          <w:rFonts w:asciiTheme="minorEastAsia" w:eastAsiaTheme="minorEastAsia" w:hAnsiTheme="minorEastAsia" w:hint="eastAsia"/>
          <w:color w:val="000000" w:themeColor="text1"/>
          <w:szCs w:val="21"/>
        </w:rPr>
        <w:t>令和</w:t>
      </w:r>
      <w:bookmarkStart w:id="3" w:name="_Hlk49434558"/>
      <w:r>
        <w:rPr>
          <w:rFonts w:asciiTheme="minorEastAsia" w:eastAsiaTheme="minorEastAsia" w:hAnsiTheme="minorEastAsia" w:hint="eastAsia"/>
          <w:color w:val="000000" w:themeColor="text1"/>
          <w:szCs w:val="21"/>
        </w:rPr>
        <w:t>２年９月１６日（水）</w:t>
      </w:r>
      <w:r w:rsidRPr="006E5BCC">
        <w:rPr>
          <w:rFonts w:asciiTheme="minorEastAsia" w:eastAsiaTheme="minorEastAsia" w:hAnsiTheme="minorEastAsia" w:hint="eastAsia"/>
          <w:color w:val="000000" w:themeColor="text1"/>
          <w:spacing w:val="-3"/>
        </w:rPr>
        <w:t>から令和</w:t>
      </w:r>
      <w:r>
        <w:rPr>
          <w:rFonts w:asciiTheme="minorEastAsia" w:eastAsiaTheme="minorEastAsia" w:hAnsiTheme="minorEastAsia" w:hint="eastAsia"/>
          <w:color w:val="000000" w:themeColor="text1"/>
          <w:szCs w:val="21"/>
        </w:rPr>
        <w:t>２年９月</w:t>
      </w:r>
      <w:bookmarkEnd w:id="3"/>
      <w:r>
        <w:rPr>
          <w:rFonts w:asciiTheme="minorEastAsia" w:eastAsiaTheme="minorEastAsia" w:hAnsiTheme="minorEastAsia" w:hint="eastAsia"/>
          <w:color w:val="000000" w:themeColor="text1"/>
          <w:szCs w:val="21"/>
        </w:rPr>
        <w:t>２</w:t>
      </w:r>
      <w:r w:rsidR="003936C0">
        <w:rPr>
          <w:rFonts w:asciiTheme="minorEastAsia" w:eastAsiaTheme="minorEastAsia" w:hAnsiTheme="minorEastAsia" w:hint="eastAsia"/>
          <w:color w:val="000000" w:themeColor="text1"/>
          <w:szCs w:val="21"/>
        </w:rPr>
        <w:t>３</w:t>
      </w:r>
      <w:r w:rsidRPr="00614D1A">
        <w:rPr>
          <w:rFonts w:asciiTheme="minorEastAsia" w:eastAsiaTheme="minorEastAsia" w:hAnsiTheme="minorEastAsia" w:hint="eastAsia"/>
          <w:color w:val="000000" w:themeColor="text1"/>
          <w:szCs w:val="21"/>
        </w:rPr>
        <w:t>日（</w:t>
      </w:r>
      <w:r w:rsidR="003936C0">
        <w:rPr>
          <w:rFonts w:asciiTheme="minorEastAsia" w:eastAsiaTheme="minorEastAsia" w:hAnsiTheme="minorEastAsia" w:hint="eastAsia"/>
          <w:color w:val="000000" w:themeColor="text1"/>
          <w:szCs w:val="21"/>
        </w:rPr>
        <w:t>水</w:t>
      </w:r>
      <w:r w:rsidRPr="00614D1A">
        <w:rPr>
          <w:rFonts w:asciiTheme="minorEastAsia" w:eastAsiaTheme="minorEastAsia" w:hAnsiTheme="minorEastAsia" w:hint="eastAsia"/>
          <w:color w:val="000000" w:themeColor="text1"/>
          <w:szCs w:val="21"/>
        </w:rPr>
        <w:t>）</w:t>
      </w:r>
      <w:r w:rsidRPr="006E5BCC">
        <w:rPr>
          <w:rFonts w:asciiTheme="minorEastAsia" w:eastAsiaTheme="minorEastAsia" w:hAnsiTheme="minorEastAsia" w:hint="eastAsia"/>
          <w:spacing w:val="-3"/>
        </w:rPr>
        <w:t>までの土曜日、日曜日及び休日を除く毎日の午前</w:t>
      </w:r>
      <w:r>
        <w:rPr>
          <w:rFonts w:asciiTheme="minorEastAsia" w:eastAsiaTheme="minorEastAsia" w:hAnsiTheme="minorEastAsia" w:hint="eastAsia"/>
          <w:spacing w:val="-3"/>
        </w:rPr>
        <w:t>９</w:t>
      </w:r>
      <w:r w:rsidRPr="006E5BCC">
        <w:rPr>
          <w:rFonts w:asciiTheme="minorEastAsia" w:eastAsiaTheme="minorEastAsia" w:hAnsiTheme="minorEastAsia" w:hint="eastAsia"/>
          <w:spacing w:val="-3"/>
        </w:rPr>
        <w:t>時から午後</w:t>
      </w:r>
      <w:r>
        <w:rPr>
          <w:rFonts w:asciiTheme="minorEastAsia" w:eastAsiaTheme="minorEastAsia" w:hAnsiTheme="minorEastAsia" w:hint="eastAsia"/>
          <w:spacing w:val="-3"/>
        </w:rPr>
        <w:t>５</w:t>
      </w:r>
      <w:r w:rsidRPr="006E5BCC">
        <w:rPr>
          <w:rFonts w:asciiTheme="minorEastAsia" w:eastAsiaTheme="minorEastAsia" w:hAnsiTheme="minorEastAsia" w:hint="eastAsia"/>
          <w:spacing w:val="-3"/>
        </w:rPr>
        <w:t>時まで。（ただし、正午から午後</w:t>
      </w:r>
      <w:r>
        <w:rPr>
          <w:rFonts w:asciiTheme="minorEastAsia" w:eastAsiaTheme="minorEastAsia" w:hAnsiTheme="minorEastAsia" w:hint="eastAsia"/>
          <w:spacing w:val="-3"/>
        </w:rPr>
        <w:t>１</w:t>
      </w:r>
      <w:r w:rsidRPr="006E5BCC">
        <w:rPr>
          <w:rFonts w:asciiTheme="minorEastAsia" w:eastAsiaTheme="minorEastAsia" w:hAnsiTheme="minorEastAsia" w:hint="eastAsia"/>
          <w:spacing w:val="-3"/>
        </w:rPr>
        <w:t>時までを除く。）</w:t>
      </w:r>
    </w:p>
    <w:p w14:paraId="308A30FB" w14:textId="77777777" w:rsidR="00A205B5" w:rsidRPr="006E5BCC" w:rsidRDefault="00A205B5" w:rsidP="00A205B5">
      <w:pPr>
        <w:spacing w:line="34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(ｲ)　提出場所及び問い合わせ先</w:t>
      </w:r>
    </w:p>
    <w:p w14:paraId="4085C767" w14:textId="77777777" w:rsidR="00A205B5" w:rsidRPr="006E5BCC" w:rsidRDefault="00A205B5" w:rsidP="00A205B5">
      <w:pPr>
        <w:spacing w:line="340" w:lineRule="exact"/>
        <w:ind w:right="-3"/>
        <w:jc w:val="left"/>
        <w:rPr>
          <w:rFonts w:asciiTheme="minorEastAsia" w:eastAsiaTheme="minorEastAsia" w:hAnsiTheme="minorEastAsia"/>
        </w:rPr>
      </w:pPr>
      <w:r w:rsidRPr="006E5BCC">
        <w:rPr>
          <w:rFonts w:asciiTheme="minorEastAsia" w:eastAsiaTheme="minorEastAsia" w:hAnsiTheme="minorEastAsia" w:hint="eastAsia"/>
        </w:rPr>
        <w:t xml:space="preserve">　　　　　 前記１に同じ。</w:t>
      </w:r>
    </w:p>
    <w:p w14:paraId="673F996D" w14:textId="77777777" w:rsidR="00A205B5" w:rsidRPr="006E5BCC" w:rsidRDefault="00A205B5" w:rsidP="00A205B5">
      <w:pPr>
        <w:spacing w:line="34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(ｳ)　提出方法</w:t>
      </w:r>
    </w:p>
    <w:p w14:paraId="0DEDD0BA" w14:textId="77777777" w:rsidR="00A205B5" w:rsidRPr="006E5BCC" w:rsidRDefault="00A205B5" w:rsidP="00A205B5">
      <w:pPr>
        <w:spacing w:line="340" w:lineRule="exact"/>
        <w:ind w:right="-3" w:firstLineChars="550" w:firstLine="1247"/>
        <w:jc w:val="left"/>
        <w:rPr>
          <w:rFonts w:asciiTheme="minorEastAsia" w:eastAsiaTheme="minorEastAsia" w:hAnsiTheme="minorEastAsia"/>
        </w:rPr>
      </w:pPr>
      <w:r w:rsidRPr="006E5BCC">
        <w:rPr>
          <w:rFonts w:asciiTheme="minorEastAsia" w:eastAsiaTheme="minorEastAsia" w:hAnsiTheme="minorEastAsia" w:hint="eastAsia"/>
        </w:rPr>
        <w:t>質問書は、質問内容等を熟知した者が持参すること。</w:t>
      </w:r>
    </w:p>
    <w:p w14:paraId="776D3926" w14:textId="77777777" w:rsidR="00A205B5" w:rsidRPr="006E5BCC" w:rsidRDefault="00A205B5" w:rsidP="00A205B5">
      <w:pPr>
        <w:spacing w:line="340" w:lineRule="exact"/>
        <w:ind w:leftChars="200" w:left="681" w:right="-3" w:hangingChars="100" w:hanging="227"/>
        <w:jc w:val="left"/>
        <w:rPr>
          <w:rFonts w:asciiTheme="minorEastAsia" w:eastAsiaTheme="minorEastAsia" w:hAnsiTheme="minorEastAsia"/>
        </w:rPr>
      </w:pPr>
      <w:r w:rsidRPr="006E5BCC">
        <w:rPr>
          <w:rFonts w:asciiTheme="minorEastAsia" w:eastAsiaTheme="minorEastAsia" w:hAnsiTheme="minorEastAsia" w:hint="eastAsia"/>
        </w:rPr>
        <w:t>イ　前記アの質問に対する回答は、質問を受けた日の翌々日以降において、次のとおり閲覧に供する方法で回答する。</w:t>
      </w:r>
    </w:p>
    <w:p w14:paraId="34364EE2" w14:textId="77777777" w:rsidR="00A205B5" w:rsidRPr="006E5BCC" w:rsidRDefault="00A205B5" w:rsidP="00A205B5">
      <w:pPr>
        <w:spacing w:line="34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(ｱ)　閲覧期間</w:t>
      </w:r>
    </w:p>
    <w:p w14:paraId="227CF31E" w14:textId="77777777" w:rsidR="00A205B5" w:rsidRPr="006E5BCC" w:rsidRDefault="00A205B5" w:rsidP="00A205B5">
      <w:pPr>
        <w:spacing w:line="340" w:lineRule="exact"/>
        <w:ind w:leftChars="450" w:left="1020" w:right="-3" w:firstLineChars="100" w:firstLine="221"/>
        <w:jc w:val="left"/>
        <w:rPr>
          <w:rFonts w:asciiTheme="minorEastAsia" w:eastAsiaTheme="minorEastAsia" w:hAnsiTheme="minorEastAsia"/>
        </w:rPr>
      </w:pPr>
      <w:bookmarkStart w:id="4" w:name="_Hlk49434608"/>
      <w:r w:rsidRPr="006E5BCC">
        <w:rPr>
          <w:rFonts w:asciiTheme="minorEastAsia" w:eastAsiaTheme="minorEastAsia" w:hAnsiTheme="minorEastAsia" w:hint="eastAsia"/>
          <w:color w:val="000000" w:themeColor="text1"/>
          <w:spacing w:val="-3"/>
        </w:rPr>
        <w:t>令和</w:t>
      </w:r>
      <w:r>
        <w:rPr>
          <w:rFonts w:asciiTheme="minorEastAsia" w:eastAsiaTheme="minorEastAsia" w:hAnsiTheme="minorEastAsia" w:hint="eastAsia"/>
          <w:color w:val="000000" w:themeColor="text1"/>
          <w:szCs w:val="21"/>
        </w:rPr>
        <w:t>２年９月２３日（水）</w:t>
      </w:r>
      <w:r w:rsidRPr="006E5BCC">
        <w:rPr>
          <w:rFonts w:asciiTheme="minorEastAsia" w:eastAsiaTheme="minorEastAsia" w:hAnsiTheme="minorEastAsia" w:hint="eastAsia"/>
          <w:color w:val="000000" w:themeColor="text1"/>
          <w:spacing w:val="-3"/>
          <w:kern w:val="0"/>
          <w:szCs w:val="21"/>
        </w:rPr>
        <w:t>から</w:t>
      </w:r>
      <w:r w:rsidRPr="006E5BCC">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２年９月２９</w:t>
      </w:r>
      <w:r w:rsidRPr="00614D1A">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火</w:t>
      </w:r>
      <w:r w:rsidRPr="00614D1A">
        <w:rPr>
          <w:rFonts w:asciiTheme="minorEastAsia" w:eastAsiaTheme="minorEastAsia" w:hAnsiTheme="minorEastAsia" w:hint="eastAsia"/>
          <w:color w:val="000000" w:themeColor="text1"/>
          <w:szCs w:val="21"/>
        </w:rPr>
        <w:t>）</w:t>
      </w:r>
      <w:bookmarkEnd w:id="4"/>
      <w:r w:rsidRPr="006E5BCC">
        <w:rPr>
          <w:rFonts w:asciiTheme="minorEastAsia" w:eastAsiaTheme="minorEastAsia" w:hAnsiTheme="minorEastAsia" w:hint="eastAsia"/>
        </w:rPr>
        <w:t>までの</w:t>
      </w:r>
      <w:r w:rsidRPr="006E5BCC">
        <w:rPr>
          <w:rFonts w:asciiTheme="minorEastAsia" w:eastAsiaTheme="minorEastAsia" w:hAnsiTheme="minorEastAsia" w:hint="eastAsia"/>
          <w:spacing w:val="-3"/>
        </w:rPr>
        <w:t>土曜日、日曜日及び</w:t>
      </w:r>
      <w:r w:rsidRPr="006E5BCC">
        <w:rPr>
          <w:rFonts w:asciiTheme="minorEastAsia" w:eastAsiaTheme="minorEastAsia" w:hAnsiTheme="minorEastAsia" w:hint="eastAsia"/>
          <w:spacing w:val="-3"/>
        </w:rPr>
        <w:lastRenderedPageBreak/>
        <w:t>休日を除く毎日の午前９時から午後５時まで。（ただし、正午から午後１時までを除く。）</w:t>
      </w:r>
    </w:p>
    <w:p w14:paraId="2E879686" w14:textId="77777777" w:rsidR="00A205B5" w:rsidRPr="006E5BCC" w:rsidRDefault="00A205B5" w:rsidP="00A205B5">
      <w:pPr>
        <w:spacing w:line="34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(ｲ)　閲覧場所</w:t>
      </w:r>
    </w:p>
    <w:p w14:paraId="22A6573E" w14:textId="77777777" w:rsidR="00A205B5" w:rsidRPr="006E5BCC" w:rsidRDefault="00A205B5" w:rsidP="00A205B5">
      <w:pPr>
        <w:spacing w:line="340" w:lineRule="exact"/>
        <w:ind w:left="454" w:right="-3" w:hangingChars="200" w:hanging="454"/>
        <w:jc w:val="left"/>
        <w:rPr>
          <w:rFonts w:asciiTheme="minorEastAsia" w:eastAsiaTheme="minorEastAsia" w:hAnsiTheme="minorEastAsia"/>
        </w:rPr>
      </w:pPr>
      <w:r w:rsidRPr="006E5BCC">
        <w:rPr>
          <w:rFonts w:asciiTheme="minorEastAsia" w:eastAsiaTheme="minorEastAsia" w:hAnsiTheme="minorEastAsia" w:hint="eastAsia"/>
        </w:rPr>
        <w:t xml:space="preserve">　　　　　 前記１に同じ。</w:t>
      </w:r>
    </w:p>
    <w:p w14:paraId="626DA0B7" w14:textId="77777777" w:rsidR="00A205B5" w:rsidRPr="006E5BCC" w:rsidRDefault="00A205B5" w:rsidP="00A205B5">
      <w:pPr>
        <w:spacing w:line="340" w:lineRule="exact"/>
        <w:ind w:left="454" w:right="-3" w:hangingChars="200" w:hanging="454"/>
        <w:jc w:val="left"/>
        <w:rPr>
          <w:rFonts w:asciiTheme="minorEastAsia" w:eastAsiaTheme="minorEastAsia" w:hAnsiTheme="minorEastAsia"/>
        </w:rPr>
      </w:pPr>
    </w:p>
    <w:p w14:paraId="22BB795A" w14:textId="77777777" w:rsidR="00A205B5" w:rsidRPr="006E5BCC" w:rsidRDefault="00A205B5" w:rsidP="00A205B5">
      <w:pPr>
        <w:pStyle w:val="a7"/>
        <w:spacing w:line="340" w:lineRule="exact"/>
        <w:ind w:leftChars="0" w:left="209" w:right="-3" w:hangingChars="92" w:hanging="209"/>
        <w:rPr>
          <w:rFonts w:asciiTheme="minorEastAsia" w:eastAsiaTheme="minorEastAsia" w:hAnsiTheme="minorEastAsia"/>
        </w:rPr>
      </w:pPr>
      <w:r w:rsidRPr="006E5BCC">
        <w:rPr>
          <w:rFonts w:asciiTheme="minorEastAsia" w:eastAsiaTheme="minorEastAsia" w:hAnsiTheme="minorEastAsia" w:hint="eastAsia"/>
        </w:rPr>
        <w:t>７　入札書等の提出方法</w:t>
      </w:r>
    </w:p>
    <w:p w14:paraId="0D2B489E" w14:textId="77777777" w:rsidR="00A205B5" w:rsidRPr="006E5BCC" w:rsidRDefault="00A205B5" w:rsidP="00A205B5">
      <w:pPr>
        <w:pStyle w:val="a7"/>
        <w:tabs>
          <w:tab w:val="left" w:pos="567"/>
        </w:tabs>
        <w:spacing w:line="340" w:lineRule="exact"/>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⑴　入札書等の提出方法</w:t>
      </w:r>
    </w:p>
    <w:p w14:paraId="508D7D7C" w14:textId="77777777" w:rsidR="00A205B5" w:rsidRPr="006E5BCC" w:rsidRDefault="00A205B5" w:rsidP="00A205B5">
      <w:pPr>
        <w:pStyle w:val="a7"/>
        <w:spacing w:line="340" w:lineRule="exact"/>
        <w:ind w:leftChars="200" w:left="454" w:right="-3" w:firstLineChars="100" w:firstLine="227"/>
        <w:rPr>
          <w:rFonts w:asciiTheme="minorEastAsia" w:eastAsiaTheme="minorEastAsia" w:hAnsiTheme="minorEastAsia"/>
        </w:rPr>
      </w:pPr>
      <w:r w:rsidRPr="006E5BCC">
        <w:rPr>
          <w:rFonts w:asciiTheme="minorEastAsia" w:eastAsiaTheme="minorEastAsia" w:hAnsiTheme="minorEastAsia" w:hint="eastAsia"/>
        </w:rPr>
        <w:t>入札者は、次までに掲げる入札書等の書類を、指定の日時及び場所に持参すること。なお、郵送、電送その他の方法による入札書等の提出は認めない。</w:t>
      </w:r>
    </w:p>
    <w:p w14:paraId="5F13DEB4" w14:textId="77777777" w:rsidR="00A205B5" w:rsidRPr="006E5BCC" w:rsidRDefault="00A205B5" w:rsidP="00A205B5">
      <w:pPr>
        <w:pStyle w:val="a7"/>
        <w:spacing w:line="340" w:lineRule="exact"/>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なお、入札書等の書類は、</w:t>
      </w:r>
      <w:r w:rsidRPr="006E5BCC">
        <w:rPr>
          <w:rFonts w:asciiTheme="minorEastAsia" w:eastAsiaTheme="minorEastAsia" w:hAnsiTheme="minorEastAsia" w:hint="eastAsia"/>
          <w:szCs w:val="21"/>
        </w:rPr>
        <w:t>当協会のホームページからダウンロードすることができる。ただし、これにより難しい場合には、前記５⑴及び⑵により交付する。</w:t>
      </w:r>
    </w:p>
    <w:p w14:paraId="1853855F" w14:textId="77777777" w:rsidR="00A205B5" w:rsidRPr="006E5BCC" w:rsidRDefault="00A205B5" w:rsidP="00A205B5">
      <w:pPr>
        <w:pStyle w:val="a7"/>
        <w:spacing w:line="320" w:lineRule="exact"/>
        <w:ind w:leftChars="180" w:left="408" w:right="-3" w:firstLineChars="7" w:firstLine="16"/>
        <w:rPr>
          <w:rFonts w:asciiTheme="minorEastAsia" w:eastAsiaTheme="minorEastAsia" w:hAnsiTheme="minorEastAsia"/>
        </w:rPr>
      </w:pPr>
      <w:r w:rsidRPr="006E5BCC">
        <w:rPr>
          <w:rFonts w:asciiTheme="minorEastAsia" w:eastAsiaTheme="minorEastAsia" w:hAnsiTheme="minorEastAsia" w:hint="eastAsia"/>
        </w:rPr>
        <w:t>ア　入札書</w:t>
      </w:r>
    </w:p>
    <w:p w14:paraId="57304927" w14:textId="77777777" w:rsidR="00A205B5" w:rsidRDefault="00A205B5" w:rsidP="00A205B5">
      <w:pPr>
        <w:pStyle w:val="a7"/>
        <w:spacing w:line="320" w:lineRule="exact"/>
        <w:ind w:leftChars="268" w:left="608"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書については、当協会所定の様式（当協会のホームページに記載。）のものを使用し、</w:t>
      </w:r>
    </w:p>
    <w:p w14:paraId="72734D7C" w14:textId="77777777" w:rsidR="00A205B5" w:rsidRPr="006E5BCC" w:rsidRDefault="00A205B5" w:rsidP="00A205B5">
      <w:pPr>
        <w:pStyle w:val="a7"/>
        <w:spacing w:line="320" w:lineRule="exact"/>
        <w:ind w:leftChars="268" w:left="608"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販売手数料率等の必要事項を記載し、記名・押印した上、定型封筒（長形３号又は長形４号）に入れ、</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書に押印した印鑑と同じ印鑑で封印すること。封筒の表「</w:t>
      </w:r>
      <w:r w:rsidRPr="006E5BCC">
        <w:rPr>
          <w:rFonts w:hint="eastAsia"/>
          <w:szCs w:val="21"/>
        </w:rPr>
        <w:t>広島市総合屋内プールスケート期間の自動販売機</w:t>
      </w:r>
      <w:r w:rsidRPr="00AC4660">
        <w:rPr>
          <w:rFonts w:hint="eastAsia"/>
          <w:szCs w:val="21"/>
        </w:rPr>
        <w:t>（栄養補助食品付清涼飲料水（栄養補助食品・缶・ペットボトル）)</w:t>
      </w:r>
      <w:r w:rsidRPr="006E5BCC">
        <w:rPr>
          <w:rFonts w:hint="eastAsia"/>
          <w:szCs w:val="21"/>
        </w:rPr>
        <w:t>設置に係る</w:t>
      </w:r>
      <w:r w:rsidRPr="006E5BCC">
        <w:rPr>
          <w:rFonts w:asciiTheme="minorEastAsia" w:eastAsiaTheme="minorEastAsia" w:hAnsiTheme="minorEastAsia" w:hint="eastAsia"/>
          <w:szCs w:val="21"/>
        </w:rPr>
        <w:t>入札書在中」と表示し、商号又は、名称を記載（いずれも黒色で可）すること。</w:t>
      </w:r>
    </w:p>
    <w:p w14:paraId="4C70729A" w14:textId="77777777" w:rsidR="00A205B5" w:rsidRPr="006E5BCC" w:rsidRDefault="00A205B5" w:rsidP="00A205B5">
      <w:pPr>
        <w:pStyle w:val="a7"/>
        <w:tabs>
          <w:tab w:val="left" w:pos="851"/>
        </w:tabs>
        <w:spacing w:line="320" w:lineRule="exact"/>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イ　委任状</w:t>
      </w:r>
    </w:p>
    <w:p w14:paraId="10E94ECC" w14:textId="77777777" w:rsidR="00A205B5" w:rsidRPr="006E5BCC" w:rsidRDefault="00A205B5" w:rsidP="00A205B5">
      <w:pPr>
        <w:pStyle w:val="a7"/>
        <w:spacing w:line="320" w:lineRule="exact"/>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szCs w:val="21"/>
        </w:rPr>
        <w:t>代表者及び届出代理人（代表者から継</w:t>
      </w:r>
      <w:r w:rsidRPr="006E5BCC">
        <w:rPr>
          <w:rFonts w:asciiTheme="minorEastAsia" w:eastAsiaTheme="minorEastAsia" w:hAnsiTheme="minorEastAsia" w:hint="eastAsia"/>
        </w:rPr>
        <w:t>続して委任を受けている旨の届出がされている者）（以下「代表者等」という。）でない者が、当該入札において代理人（届出代理人から委任を受けている復代理人を含む。）として入札する場合は、代表者等からの委任状を前記アの封筒に同封すること。</w:t>
      </w:r>
    </w:p>
    <w:p w14:paraId="61809B35" w14:textId="77777777" w:rsidR="00A205B5" w:rsidRPr="006E5BCC" w:rsidRDefault="00A205B5" w:rsidP="00A205B5">
      <w:pPr>
        <w:pStyle w:val="a7"/>
        <w:spacing w:line="320" w:lineRule="exact"/>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rPr>
        <w:t>なお、提出された委任状が、代表権を有する取締役等が自社の社員へ委任したものでないときは、その委任状を無効とする。</w:t>
      </w:r>
    </w:p>
    <w:p w14:paraId="1DCF3BD0" w14:textId="77777777" w:rsidR="00A205B5" w:rsidRPr="006E5BCC" w:rsidRDefault="00A205B5" w:rsidP="00A205B5">
      <w:pPr>
        <w:pStyle w:val="a7"/>
        <w:spacing w:line="320" w:lineRule="exact"/>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rPr>
        <w:t>代理人として入札する場合は、入札書の入札者住所指名欄の記載は次の例のとおりとなるので、注意すること。</w:t>
      </w:r>
    </w:p>
    <w:p w14:paraId="32366232" w14:textId="77777777" w:rsidR="00A205B5" w:rsidRPr="006E5BCC" w:rsidRDefault="00A205B5" w:rsidP="00A205B5">
      <w:pPr>
        <w:pStyle w:val="a7"/>
        <w:spacing w:line="320" w:lineRule="exact"/>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（入札者住所氏名欄の記載例）</w:t>
      </w:r>
    </w:p>
    <w:p w14:paraId="6B61E483" w14:textId="77777777" w:rsidR="00A205B5" w:rsidRPr="006E5BCC" w:rsidRDefault="00A205B5" w:rsidP="00A205B5">
      <w:pPr>
        <w:pStyle w:val="a7"/>
        <w:spacing w:line="320" w:lineRule="exact"/>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○○市○○町○番○号</w:t>
      </w:r>
    </w:p>
    <w:p w14:paraId="25887951" w14:textId="77777777" w:rsidR="00A205B5" w:rsidRPr="006E5BCC" w:rsidRDefault="00A205B5" w:rsidP="00A205B5">
      <w:pPr>
        <w:pStyle w:val="a7"/>
        <w:spacing w:line="320" w:lineRule="exact"/>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○○○○株式会社</w:t>
      </w:r>
    </w:p>
    <w:p w14:paraId="7FA2D87C" w14:textId="77777777" w:rsidR="00A205B5" w:rsidRPr="006E5BCC" w:rsidRDefault="00A205B5" w:rsidP="00A205B5">
      <w:pPr>
        <w:pStyle w:val="a7"/>
        <w:spacing w:line="320" w:lineRule="exact"/>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代表取締役　○○　○○</w:t>
      </w:r>
    </w:p>
    <w:p w14:paraId="255818DD" w14:textId="77777777" w:rsidR="00A205B5" w:rsidRPr="006E5BCC" w:rsidRDefault="00A205B5" w:rsidP="00A205B5">
      <w:pPr>
        <w:pStyle w:val="a7"/>
        <w:spacing w:line="320" w:lineRule="exact"/>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上記代理人　○○　○○　印</w:t>
      </w:r>
    </w:p>
    <w:p w14:paraId="3FBEAE07" w14:textId="77777777" w:rsidR="00A205B5" w:rsidRPr="006E5BCC" w:rsidRDefault="00A205B5" w:rsidP="00A205B5">
      <w:pPr>
        <w:pStyle w:val="a7"/>
        <w:spacing w:line="320" w:lineRule="exact"/>
        <w:ind w:leftChars="230" w:left="522" w:right="-3" w:firstLineChars="100" w:firstLine="227"/>
        <w:rPr>
          <w:rFonts w:asciiTheme="minorEastAsia" w:eastAsiaTheme="minorEastAsia" w:hAnsiTheme="minorEastAsia"/>
        </w:rPr>
      </w:pPr>
      <w:r w:rsidRPr="006E5BCC">
        <w:rPr>
          <w:rFonts w:asciiTheme="minorEastAsia" w:eastAsiaTheme="minorEastAsia" w:hAnsiTheme="minorEastAsia" w:hint="eastAsia"/>
        </w:rPr>
        <w:t>委任状は、当協会所定の様式を使用して作成すること。なお、再度入札又は再々度入札にあたっては、委任の内容に変更ない場合は、提出は不要である。</w:t>
      </w:r>
    </w:p>
    <w:p w14:paraId="112710EC" w14:textId="77777777" w:rsidR="00A205B5" w:rsidRPr="006E5BCC" w:rsidRDefault="00A205B5" w:rsidP="00A205B5">
      <w:pPr>
        <w:pStyle w:val="a7"/>
        <w:spacing w:line="320" w:lineRule="exact"/>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rPr>
        <w:t xml:space="preserve">　</w:t>
      </w:r>
      <w:r w:rsidRPr="006E5BCC">
        <w:rPr>
          <w:rFonts w:asciiTheme="minorEastAsia" w:eastAsiaTheme="minorEastAsia" w:hAnsiTheme="minorEastAsia" w:hint="eastAsia"/>
          <w:szCs w:val="21"/>
        </w:rPr>
        <w:t>⑵　その他</w:t>
      </w:r>
    </w:p>
    <w:p w14:paraId="22C0E110" w14:textId="77777777" w:rsidR="00A205B5" w:rsidRPr="006E5BCC" w:rsidRDefault="00A205B5" w:rsidP="00A205B5">
      <w:pPr>
        <w:pStyle w:val="a7"/>
        <w:spacing w:line="320" w:lineRule="exact"/>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書等の提出後は、提出された</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書等の書換え、差替え又は撤回等は一切認めない。</w:t>
      </w:r>
    </w:p>
    <w:p w14:paraId="5C86E68C" w14:textId="77777777" w:rsidR="00A205B5" w:rsidRPr="006E5BCC" w:rsidRDefault="00A205B5" w:rsidP="00A205B5">
      <w:pPr>
        <w:pStyle w:val="a7"/>
        <w:spacing w:line="320" w:lineRule="exact"/>
        <w:ind w:leftChars="0" w:left="435" w:right="-3" w:hangingChars="192" w:hanging="435"/>
        <w:rPr>
          <w:rFonts w:asciiTheme="minorEastAsia" w:eastAsiaTheme="minorEastAsia" w:hAnsiTheme="minorEastAsia"/>
        </w:rPr>
      </w:pPr>
    </w:p>
    <w:p w14:paraId="3E476A7E" w14:textId="77777777" w:rsidR="00A205B5" w:rsidRPr="006E5BCC" w:rsidRDefault="00A205B5" w:rsidP="00A205B5">
      <w:pPr>
        <w:pStyle w:val="a7"/>
        <w:spacing w:line="320" w:lineRule="exact"/>
        <w:ind w:leftChars="0" w:left="435" w:right="-3" w:hangingChars="192" w:hanging="435"/>
        <w:rPr>
          <w:rFonts w:asciiTheme="minorEastAsia" w:eastAsiaTheme="minorEastAsia" w:hAnsiTheme="minorEastAsia"/>
        </w:rPr>
      </w:pPr>
      <w:r w:rsidRPr="006E5BCC">
        <w:rPr>
          <w:rFonts w:asciiTheme="minorEastAsia" w:eastAsiaTheme="minorEastAsia" w:hAnsiTheme="minorEastAsia" w:hint="eastAsia"/>
        </w:rPr>
        <w:t>８　入札決定方法</w:t>
      </w:r>
    </w:p>
    <w:p w14:paraId="54CD3140" w14:textId="77777777" w:rsidR="00A205B5" w:rsidRPr="006E5BCC" w:rsidRDefault="00A205B5" w:rsidP="00A205B5">
      <w:pPr>
        <w:pStyle w:val="a7"/>
        <w:spacing w:line="320" w:lineRule="exact"/>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⑴　入札日時、場所等</w:t>
      </w:r>
    </w:p>
    <w:p w14:paraId="5EE7370B" w14:textId="77777777" w:rsidR="00A205B5" w:rsidRPr="006E5BCC" w:rsidRDefault="00A205B5" w:rsidP="00A205B5">
      <w:pPr>
        <w:pStyle w:val="a7"/>
        <w:tabs>
          <w:tab w:val="left" w:pos="284"/>
          <w:tab w:val="right" w:pos="4796"/>
        </w:tabs>
        <w:spacing w:line="320" w:lineRule="exact"/>
        <w:ind w:leftChars="0" w:left="454" w:hangingChars="200" w:hanging="454"/>
        <w:rPr>
          <w:rFonts w:asciiTheme="minorEastAsia" w:eastAsiaTheme="minorEastAsia" w:hAnsiTheme="minorEastAsia"/>
          <w:szCs w:val="21"/>
        </w:rPr>
      </w:pPr>
      <w:r w:rsidRPr="006E5BCC">
        <w:rPr>
          <w:rFonts w:asciiTheme="minorEastAsia" w:eastAsiaTheme="minorEastAsia" w:hAnsiTheme="minorEastAsia" w:hint="eastAsia"/>
        </w:rPr>
        <w:t xml:space="preserve">　　</w:t>
      </w:r>
      <w:r w:rsidRPr="006E5BCC">
        <w:rPr>
          <w:rFonts w:asciiTheme="minorEastAsia" w:eastAsiaTheme="minorEastAsia" w:hAnsiTheme="minorEastAsia" w:hint="eastAsia"/>
          <w:szCs w:val="21"/>
        </w:rPr>
        <w:t>ア　日時</w:t>
      </w:r>
      <w:bookmarkStart w:id="5" w:name="_GoBack"/>
      <w:bookmarkEnd w:id="5"/>
    </w:p>
    <w:p w14:paraId="6737962F" w14:textId="27093EC2" w:rsidR="00A205B5" w:rsidRDefault="00A205B5" w:rsidP="00A205B5">
      <w:pPr>
        <w:pStyle w:val="a7"/>
        <w:spacing w:line="320" w:lineRule="exact"/>
        <w:ind w:leftChars="50" w:left="113" w:firstLineChars="350" w:firstLine="794"/>
        <w:rPr>
          <w:rFonts w:asciiTheme="minorEastAsia" w:eastAsiaTheme="minorEastAsia" w:hAnsiTheme="minorEastAsia"/>
          <w:color w:val="000000" w:themeColor="text1"/>
          <w:szCs w:val="21"/>
        </w:rPr>
      </w:pPr>
      <w:r w:rsidRPr="00FE4EC2">
        <w:rPr>
          <w:rFonts w:asciiTheme="minorEastAsia" w:eastAsiaTheme="minorEastAsia" w:hAnsiTheme="minorEastAsia" w:hint="eastAsia"/>
          <w:color w:val="000000" w:themeColor="text1"/>
          <w:szCs w:val="21"/>
        </w:rPr>
        <w:t>令和２年９月３０日（水）　午前</w:t>
      </w:r>
      <w:r>
        <w:rPr>
          <w:rFonts w:asciiTheme="minorEastAsia" w:eastAsiaTheme="minorEastAsia" w:hAnsiTheme="minorEastAsia" w:hint="eastAsia"/>
          <w:color w:val="000000" w:themeColor="text1"/>
          <w:szCs w:val="21"/>
        </w:rPr>
        <w:t>１０</w:t>
      </w:r>
      <w:r w:rsidRPr="00FE4EC2">
        <w:rPr>
          <w:rFonts w:asciiTheme="minorEastAsia" w:eastAsiaTheme="minorEastAsia" w:hAnsiTheme="minorEastAsia" w:hint="eastAsia"/>
          <w:color w:val="000000" w:themeColor="text1"/>
          <w:szCs w:val="21"/>
        </w:rPr>
        <w:t>時</w:t>
      </w:r>
      <w:r>
        <w:rPr>
          <w:rFonts w:asciiTheme="minorEastAsia" w:eastAsiaTheme="minorEastAsia" w:hAnsiTheme="minorEastAsia" w:hint="eastAsia"/>
          <w:color w:val="000000" w:themeColor="text1"/>
          <w:szCs w:val="21"/>
        </w:rPr>
        <w:t>１</w:t>
      </w:r>
      <w:r w:rsidR="00484466">
        <w:rPr>
          <w:rFonts w:asciiTheme="minorEastAsia" w:eastAsiaTheme="minorEastAsia" w:hAnsiTheme="minorEastAsia" w:hint="eastAsia"/>
          <w:color w:val="000000" w:themeColor="text1"/>
          <w:szCs w:val="21"/>
        </w:rPr>
        <w:t>０</w:t>
      </w:r>
      <w:r w:rsidRPr="00FE4EC2">
        <w:rPr>
          <w:rFonts w:asciiTheme="minorEastAsia" w:eastAsiaTheme="minorEastAsia" w:hAnsiTheme="minorEastAsia" w:hint="eastAsia"/>
          <w:color w:val="000000" w:themeColor="text1"/>
          <w:szCs w:val="21"/>
        </w:rPr>
        <w:t>分</w:t>
      </w:r>
    </w:p>
    <w:p w14:paraId="5A896635" w14:textId="77777777" w:rsidR="00A205B5" w:rsidRPr="006E5BCC" w:rsidRDefault="00A205B5" w:rsidP="00A205B5">
      <w:pPr>
        <w:pStyle w:val="a7"/>
        <w:spacing w:line="320" w:lineRule="exact"/>
        <w:ind w:leftChars="50" w:left="113" w:firstLineChars="150" w:firstLine="340"/>
        <w:rPr>
          <w:rFonts w:asciiTheme="minorEastAsia" w:eastAsiaTheme="minorEastAsia" w:hAnsiTheme="minorEastAsia"/>
          <w:szCs w:val="21"/>
        </w:rPr>
      </w:pPr>
      <w:r w:rsidRPr="006E5BCC">
        <w:rPr>
          <w:rFonts w:asciiTheme="minorEastAsia" w:eastAsiaTheme="minorEastAsia" w:hAnsiTheme="minorEastAsia" w:hint="eastAsia"/>
          <w:szCs w:val="21"/>
        </w:rPr>
        <w:t xml:space="preserve">イ　場所　</w:t>
      </w:r>
    </w:p>
    <w:p w14:paraId="6422F6FD" w14:textId="77777777" w:rsidR="00A205B5" w:rsidRPr="006E5BCC" w:rsidRDefault="00A205B5" w:rsidP="00A205B5">
      <w:pPr>
        <w:pStyle w:val="a7"/>
        <w:spacing w:line="320" w:lineRule="exact"/>
        <w:ind w:leftChars="50" w:left="113" w:firstLineChars="350" w:firstLine="794"/>
        <w:rPr>
          <w:rFonts w:asciiTheme="minorEastAsia" w:eastAsiaTheme="minorEastAsia" w:hAnsiTheme="minorEastAsia"/>
          <w:szCs w:val="21"/>
        </w:rPr>
      </w:pPr>
      <w:r w:rsidRPr="006E5BCC">
        <w:rPr>
          <w:rFonts w:asciiTheme="minorEastAsia" w:eastAsiaTheme="minorEastAsia" w:hAnsiTheme="minorEastAsia" w:hint="eastAsia"/>
          <w:szCs w:val="21"/>
        </w:rPr>
        <w:t>広島市中区国泰寺町一丁目４番１５号</w:t>
      </w:r>
    </w:p>
    <w:p w14:paraId="2C6A2BCB" w14:textId="77777777" w:rsidR="00A205B5" w:rsidRPr="006E5BCC" w:rsidRDefault="00A205B5" w:rsidP="00A205B5">
      <w:pPr>
        <w:pStyle w:val="a7"/>
        <w:spacing w:line="320" w:lineRule="exact"/>
        <w:ind w:leftChars="0" w:left="454" w:hangingChars="200" w:hanging="454"/>
        <w:rPr>
          <w:rFonts w:asciiTheme="minorEastAsia" w:eastAsiaTheme="minorEastAsia" w:hAnsiTheme="minorEastAsia"/>
          <w:szCs w:val="21"/>
        </w:rPr>
      </w:pPr>
      <w:r w:rsidRPr="006E5BCC">
        <w:rPr>
          <w:rFonts w:asciiTheme="minorEastAsia" w:eastAsiaTheme="minorEastAsia" w:hAnsiTheme="minorEastAsia" w:hint="eastAsia"/>
          <w:szCs w:val="21"/>
        </w:rPr>
        <w:t xml:space="preserve">　　　　　公益財団法人広島市スポーツ協会事務局会議室</w:t>
      </w:r>
    </w:p>
    <w:p w14:paraId="16A240D2" w14:textId="77777777" w:rsidR="00292327" w:rsidRDefault="00292327" w:rsidP="00292327">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ウ</w:t>
      </w:r>
      <w:r w:rsidRPr="007535C0">
        <w:rPr>
          <w:rFonts w:asciiTheme="minorEastAsia" w:eastAsiaTheme="minorEastAsia" w:hAnsiTheme="minorEastAsia" w:hint="eastAsia"/>
          <w:szCs w:val="21"/>
        </w:rPr>
        <w:t xml:space="preserve">　</w:t>
      </w:r>
      <w:r w:rsidRPr="002532BE">
        <w:rPr>
          <w:rFonts w:asciiTheme="minorEastAsia" w:eastAsiaTheme="minorEastAsia" w:hAnsiTheme="minorEastAsia" w:hint="eastAsia"/>
          <w:szCs w:val="21"/>
        </w:rPr>
        <w:t>入札回数は</w:t>
      </w:r>
      <w:r>
        <w:rPr>
          <w:rFonts w:asciiTheme="minorEastAsia" w:eastAsiaTheme="minorEastAsia" w:hAnsiTheme="minorEastAsia" w:hint="eastAsia"/>
          <w:szCs w:val="21"/>
        </w:rPr>
        <w:t>２</w:t>
      </w:r>
      <w:r w:rsidRPr="002532BE">
        <w:rPr>
          <w:rFonts w:asciiTheme="minorEastAsia" w:eastAsiaTheme="minorEastAsia" w:hAnsiTheme="minorEastAsia" w:hint="eastAsia"/>
          <w:szCs w:val="21"/>
        </w:rPr>
        <w:t>回を限度とし、この結果、落札者(落札候補者)がない場合は入札を打ち切る。</w:t>
      </w:r>
    </w:p>
    <w:p w14:paraId="699D682B" w14:textId="77777777" w:rsidR="00292327" w:rsidRPr="002532BE" w:rsidRDefault="00292327" w:rsidP="00292327">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lastRenderedPageBreak/>
        <w:t>エ</w:t>
      </w:r>
      <w:r w:rsidRPr="002532BE">
        <w:rPr>
          <w:rFonts w:asciiTheme="minorEastAsia" w:eastAsiaTheme="minorEastAsia" w:hAnsiTheme="minorEastAsia" w:hint="eastAsia"/>
          <w:szCs w:val="21"/>
        </w:rPr>
        <w:t xml:space="preserve">　初度入札に参加していない者、初度入札において無効な入札をした者は、再度入札に参加することができない。</w:t>
      </w:r>
    </w:p>
    <w:p w14:paraId="56B21615" w14:textId="77777777" w:rsidR="00292327" w:rsidRPr="007535C0" w:rsidRDefault="00292327" w:rsidP="00292327">
      <w:pPr>
        <w:spacing w:line="300" w:lineRule="exact"/>
        <w:ind w:leftChars="200" w:left="454" w:right="-3"/>
        <w:rPr>
          <w:rFonts w:asciiTheme="minorEastAsia" w:eastAsiaTheme="minorEastAsia" w:hAnsiTheme="minorEastAsia"/>
          <w:szCs w:val="21"/>
        </w:rPr>
      </w:pPr>
      <w:r>
        <w:rPr>
          <w:rFonts w:asciiTheme="minorEastAsia" w:eastAsiaTheme="minorEastAsia" w:hAnsiTheme="minorEastAsia" w:hint="eastAsia"/>
          <w:szCs w:val="21"/>
        </w:rPr>
        <w:t>オ</w:t>
      </w:r>
      <w:r w:rsidRPr="002532BE">
        <w:rPr>
          <w:rFonts w:asciiTheme="minorEastAsia" w:eastAsiaTheme="minorEastAsia" w:hAnsiTheme="minorEastAsia" w:hint="eastAsia"/>
          <w:szCs w:val="21"/>
        </w:rPr>
        <w:t xml:space="preserve">　本件業務は、入札書を持参して提出する、紙入札案件である。</w:t>
      </w:r>
    </w:p>
    <w:p w14:paraId="09060304" w14:textId="77777777" w:rsidR="00292327" w:rsidRDefault="00292327" w:rsidP="00292327">
      <w:pPr>
        <w:pStyle w:val="a7"/>
        <w:spacing w:line="300" w:lineRule="exact"/>
        <w:ind w:leftChars="196" w:left="446" w:firstLineChars="0" w:hanging="2"/>
        <w:rPr>
          <w:rFonts w:asciiTheme="minorEastAsia" w:eastAsiaTheme="minorEastAsia" w:hAnsiTheme="minorEastAsia"/>
          <w:szCs w:val="21"/>
        </w:rPr>
      </w:pPr>
      <w:r>
        <w:rPr>
          <w:rFonts w:asciiTheme="minorEastAsia" w:eastAsiaTheme="minorEastAsia" w:hAnsiTheme="minorEastAsia" w:hint="eastAsia"/>
          <w:szCs w:val="21"/>
        </w:rPr>
        <w:t xml:space="preserve">カ　</w:t>
      </w:r>
      <w:r w:rsidRPr="00A05387">
        <w:rPr>
          <w:rFonts w:asciiTheme="minorEastAsia" w:eastAsiaTheme="minorEastAsia" w:hAnsiTheme="minorEastAsia" w:hint="eastAsia"/>
          <w:szCs w:val="21"/>
        </w:rPr>
        <w:t>予定販売手数料率を超える料率をもって、有効な入札書を提出した</w:t>
      </w:r>
      <w:r>
        <w:rPr>
          <w:rFonts w:asciiTheme="minorEastAsia" w:eastAsiaTheme="minorEastAsia" w:hAnsiTheme="minorEastAsia" w:hint="eastAsia"/>
          <w:szCs w:val="21"/>
        </w:rPr>
        <w:t>者を落札候補者とし、</w:t>
      </w:r>
    </w:p>
    <w:p w14:paraId="46AE6CB2" w14:textId="77777777" w:rsidR="00292327" w:rsidRDefault="00292327" w:rsidP="00292327">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入札参加資格確認申請書の提出を受け、入札参加資格を有すると確認したうえで落札決定</w:t>
      </w:r>
    </w:p>
    <w:p w14:paraId="2C8CC401" w14:textId="77777777" w:rsidR="00292327" w:rsidRPr="00A05387" w:rsidRDefault="00292327" w:rsidP="00292327">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を行い、契約を締結する。</w:t>
      </w:r>
    </w:p>
    <w:p w14:paraId="2F481DF3" w14:textId="77777777" w:rsidR="00292327" w:rsidRDefault="00292327" w:rsidP="00292327">
      <w:pPr>
        <w:pStyle w:val="a7"/>
        <w:spacing w:line="300" w:lineRule="exact"/>
        <w:ind w:leftChars="371" w:left="841" w:firstLineChars="0" w:firstLine="0"/>
        <w:rPr>
          <w:rFonts w:asciiTheme="minorEastAsia" w:eastAsiaTheme="minorEastAsia" w:hAnsiTheme="minorEastAsia"/>
          <w:szCs w:val="21"/>
        </w:rPr>
      </w:pPr>
      <w:r w:rsidRPr="00A05387">
        <w:rPr>
          <w:rFonts w:asciiTheme="minorEastAsia" w:eastAsiaTheme="minorEastAsia" w:hAnsiTheme="minorEastAsia" w:hint="eastAsia"/>
          <w:szCs w:val="21"/>
        </w:rPr>
        <w:t>なお、</w:t>
      </w:r>
      <w:r>
        <w:rPr>
          <w:rFonts w:asciiTheme="minorEastAsia" w:eastAsiaTheme="minorEastAsia" w:hAnsiTheme="minorEastAsia" w:hint="eastAsia"/>
          <w:szCs w:val="21"/>
        </w:rPr>
        <w:t>落札候補者となるべき入札をした者が２者以上あった場合には、これらの者によ</w:t>
      </w:r>
    </w:p>
    <w:p w14:paraId="7CB1C6F8" w14:textId="77777777" w:rsidR="00292327" w:rsidRPr="00A05387" w:rsidRDefault="00292327" w:rsidP="00292327">
      <w:pPr>
        <w:pStyle w:val="a7"/>
        <w:spacing w:line="300" w:lineRule="exact"/>
        <w:ind w:leftChars="180" w:left="408" w:firstLineChars="100" w:firstLine="227"/>
        <w:rPr>
          <w:rFonts w:asciiTheme="minorEastAsia" w:eastAsiaTheme="minorEastAsia" w:hAnsiTheme="minorEastAsia"/>
          <w:szCs w:val="21"/>
        </w:rPr>
      </w:pPr>
      <w:r>
        <w:rPr>
          <w:rFonts w:asciiTheme="minorEastAsia" w:eastAsiaTheme="minorEastAsia" w:hAnsiTheme="minorEastAsia" w:hint="eastAsia"/>
          <w:szCs w:val="21"/>
        </w:rPr>
        <w:t>るくじ引きを行い、落札候補者を決定する。</w:t>
      </w:r>
    </w:p>
    <w:p w14:paraId="4B2B142D" w14:textId="77777777" w:rsidR="00292327" w:rsidRPr="00A05387" w:rsidRDefault="00292327" w:rsidP="00292327">
      <w:pPr>
        <w:pStyle w:val="a7"/>
        <w:spacing w:line="300" w:lineRule="exact"/>
        <w:ind w:leftChars="200" w:left="681" w:hanging="227"/>
        <w:rPr>
          <w:rFonts w:asciiTheme="minorEastAsia" w:eastAsiaTheme="minorEastAsia" w:hAnsiTheme="minorEastAsia"/>
          <w:szCs w:val="21"/>
        </w:rPr>
      </w:pPr>
      <w:r>
        <w:rPr>
          <w:rFonts w:asciiTheme="minorEastAsia" w:eastAsiaTheme="minorEastAsia" w:hAnsiTheme="minorEastAsia" w:hint="eastAsia"/>
          <w:szCs w:val="21"/>
        </w:rPr>
        <w:t>キ</w:t>
      </w:r>
      <w:r w:rsidRPr="00A05387">
        <w:rPr>
          <w:rFonts w:asciiTheme="minorEastAsia" w:eastAsiaTheme="minorEastAsia" w:hAnsiTheme="minorEastAsia" w:hint="eastAsia"/>
          <w:szCs w:val="21"/>
        </w:rPr>
        <w:t xml:space="preserve">　入札参加資格を有しないと確認した場合は、予定販売手数料率の制限の範囲内で次に高い販売手数料率でもって入札した者（くじ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により決定した場合は、くじ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に外れた者）から入札参加資格確認書の提出を受け、以後同様とする。</w:t>
      </w:r>
    </w:p>
    <w:p w14:paraId="4EB1D465" w14:textId="77777777" w:rsidR="00292327" w:rsidRPr="002532BE" w:rsidRDefault="00292327" w:rsidP="00292327">
      <w:pPr>
        <w:pStyle w:val="a7"/>
        <w:spacing w:line="30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ク</w:t>
      </w:r>
      <w:r w:rsidRPr="007535C0">
        <w:rPr>
          <w:rFonts w:asciiTheme="minorEastAsia" w:eastAsiaTheme="minorEastAsia" w:hAnsiTheme="minorEastAsia" w:hint="eastAsia"/>
          <w:szCs w:val="21"/>
        </w:rPr>
        <w:t xml:space="preserve">　立ち合い</w:t>
      </w:r>
    </w:p>
    <w:p w14:paraId="172DFC90" w14:textId="77777777" w:rsidR="00292327" w:rsidRPr="002532BE" w:rsidRDefault="00292327" w:rsidP="00292327">
      <w:pPr>
        <w:pStyle w:val="a7"/>
        <w:spacing w:line="300" w:lineRule="exact"/>
        <w:ind w:leftChars="300" w:left="680" w:firstLineChars="0" w:firstLine="0"/>
        <w:rPr>
          <w:rFonts w:asciiTheme="minorEastAsia" w:eastAsiaTheme="minorEastAsia" w:hAnsiTheme="minorEastAsia"/>
          <w:szCs w:val="21"/>
        </w:rPr>
      </w:pPr>
      <w:r w:rsidRPr="002532BE">
        <w:rPr>
          <w:rFonts w:asciiTheme="minorEastAsia" w:eastAsiaTheme="minorEastAsia" w:hAnsiTheme="minorEastAsia" w:hint="eastAsia"/>
          <w:szCs w:val="21"/>
        </w:rPr>
        <w:t xml:space="preserve">　入札者又はその代理人は、入札に立ち会うこととする。（立ち会うことができる者は、１者（社）につき１名とする。）</w:t>
      </w:r>
    </w:p>
    <w:p w14:paraId="5A3ED9EE" w14:textId="77777777" w:rsidR="00292327" w:rsidRPr="007535C0" w:rsidRDefault="00292327" w:rsidP="00292327">
      <w:pPr>
        <w:pStyle w:val="a7"/>
        <w:spacing w:line="320" w:lineRule="exact"/>
        <w:ind w:leftChars="0" w:left="454" w:hangingChars="200" w:hanging="454"/>
        <w:rPr>
          <w:rFonts w:asciiTheme="minorEastAsia" w:eastAsiaTheme="minorEastAsia" w:hAnsiTheme="minorEastAsia"/>
        </w:rPr>
      </w:pPr>
      <w:r w:rsidRPr="007535C0">
        <w:rPr>
          <w:rFonts w:asciiTheme="minorEastAsia" w:eastAsiaTheme="minorEastAsia" w:hAnsiTheme="minorEastAsia" w:hint="eastAsia"/>
          <w:szCs w:val="21"/>
        </w:rPr>
        <w:t xml:space="preserve">　</w:t>
      </w:r>
      <w:bookmarkStart w:id="6" w:name="_Hlk50720506"/>
      <w:r w:rsidRPr="007535C0">
        <w:rPr>
          <w:rFonts w:asciiTheme="minorEastAsia" w:eastAsiaTheme="minorEastAsia" w:hAnsiTheme="minorEastAsia" w:hint="eastAsia"/>
        </w:rPr>
        <w:t xml:space="preserve">⑵　</w:t>
      </w:r>
      <w:bookmarkStart w:id="7" w:name="_Hlk18672417"/>
      <w:r w:rsidRPr="007535C0">
        <w:rPr>
          <w:rFonts w:asciiTheme="minorEastAsia" w:eastAsiaTheme="minorEastAsia" w:hAnsiTheme="minorEastAsia" w:hint="eastAsia"/>
        </w:rPr>
        <w:t>入札</w:t>
      </w:r>
      <w:bookmarkEnd w:id="7"/>
      <w:r w:rsidRPr="007535C0">
        <w:rPr>
          <w:rFonts w:asciiTheme="minorEastAsia" w:eastAsiaTheme="minorEastAsia" w:hAnsiTheme="minorEastAsia" w:hint="eastAsia"/>
        </w:rPr>
        <w:t>書の記載方法</w:t>
      </w:r>
    </w:p>
    <w:p w14:paraId="383B7373" w14:textId="77777777" w:rsidR="00292327" w:rsidRPr="007535C0" w:rsidRDefault="00292327" w:rsidP="00292327">
      <w:pPr>
        <w:pStyle w:val="a7"/>
        <w:tabs>
          <w:tab w:val="left" w:pos="567"/>
        </w:tabs>
        <w:ind w:leftChars="200" w:left="454" w:right="-3" w:firstLineChars="100" w:firstLine="227"/>
        <w:rPr>
          <w:rFonts w:asciiTheme="minorEastAsia" w:eastAsiaTheme="minorEastAsia" w:hAnsiTheme="minorEastAsia"/>
          <w:szCs w:val="21"/>
        </w:rPr>
      </w:pPr>
      <w:r w:rsidRPr="002532BE">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書には、</w:t>
      </w:r>
      <w:r>
        <w:rPr>
          <w:rFonts w:asciiTheme="minorEastAsia" w:eastAsiaTheme="minorEastAsia" w:hAnsiTheme="minorEastAsia" w:hint="eastAsia"/>
          <w:szCs w:val="21"/>
        </w:rPr>
        <w:t>１か月の</w:t>
      </w:r>
      <w:r w:rsidRPr="007535C0">
        <w:rPr>
          <w:rFonts w:asciiTheme="minorEastAsia" w:eastAsiaTheme="minorEastAsia" w:hAnsiTheme="minorEastAsia" w:hint="eastAsia"/>
          <w:szCs w:val="21"/>
        </w:rPr>
        <w:t>販売価格(税込)に乗ずる販売手数料率</w:t>
      </w:r>
      <w:r>
        <w:rPr>
          <w:rFonts w:asciiTheme="minorEastAsia" w:eastAsiaTheme="minorEastAsia" w:hAnsiTheme="minorEastAsia" w:hint="eastAsia"/>
          <w:szCs w:val="21"/>
        </w:rPr>
        <w:t>（税込）</w:t>
      </w:r>
      <w:r w:rsidRPr="007535C0">
        <w:rPr>
          <w:rFonts w:asciiTheme="minorEastAsia" w:eastAsiaTheme="minorEastAsia" w:hAnsiTheme="minorEastAsia" w:hint="eastAsia"/>
          <w:szCs w:val="21"/>
        </w:rPr>
        <w:t>をパーセント表記で小数点第１位まで記載すること。</w:t>
      </w:r>
    </w:p>
    <w:bookmarkEnd w:id="6"/>
    <w:p w14:paraId="70A51710" w14:textId="77777777" w:rsidR="00A205B5" w:rsidRPr="00292327" w:rsidRDefault="00A205B5" w:rsidP="00A205B5">
      <w:pPr>
        <w:pStyle w:val="a7"/>
        <w:ind w:leftChars="0" w:left="435" w:right="-3" w:hangingChars="192" w:hanging="435"/>
        <w:rPr>
          <w:rFonts w:asciiTheme="minorEastAsia" w:eastAsiaTheme="minorEastAsia" w:hAnsiTheme="minorEastAsia"/>
          <w:szCs w:val="21"/>
        </w:rPr>
      </w:pPr>
    </w:p>
    <w:p w14:paraId="0872B5EE" w14:textId="77777777" w:rsidR="00A205B5" w:rsidRPr="006E5BCC" w:rsidRDefault="00A205B5" w:rsidP="00A205B5">
      <w:pPr>
        <w:pStyle w:val="a7"/>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szCs w:val="21"/>
        </w:rPr>
        <w:t>９　資格確認申請書等の提出</w:t>
      </w:r>
    </w:p>
    <w:p w14:paraId="33BA1B57" w14:textId="77777777" w:rsidR="00A205B5" w:rsidRPr="006E5BCC" w:rsidRDefault="00A205B5" w:rsidP="00A205B5">
      <w:pPr>
        <w:pStyle w:val="a7"/>
        <w:ind w:leftChars="150" w:left="340" w:right="-3" w:firstLineChars="50" w:firstLine="113"/>
        <w:rPr>
          <w:rFonts w:asciiTheme="minorEastAsia" w:eastAsiaTheme="minorEastAsia" w:hAnsiTheme="minorEastAsia"/>
          <w:szCs w:val="21"/>
        </w:rPr>
      </w:pPr>
      <w:r w:rsidRPr="006E5BCC">
        <w:rPr>
          <w:rFonts w:asciiTheme="minorEastAsia" w:eastAsiaTheme="minorEastAsia" w:hAnsiTheme="minorEastAsia" w:hint="eastAsia"/>
          <w:szCs w:val="21"/>
        </w:rPr>
        <w:t>資格確認申請書等は、落札後、</w:t>
      </w:r>
      <w:r>
        <w:rPr>
          <w:rFonts w:asciiTheme="minorEastAsia" w:eastAsiaTheme="minorEastAsia" w:hAnsiTheme="minorEastAsia" w:hint="eastAsia"/>
          <w:szCs w:val="21"/>
        </w:rPr>
        <w:t>令和２年１０月２日（金）午後５時まで</w:t>
      </w:r>
      <w:r w:rsidRPr="006E5BCC">
        <w:rPr>
          <w:rFonts w:asciiTheme="minorEastAsia" w:eastAsiaTheme="minorEastAsia" w:hAnsiTheme="minorEastAsia" w:hint="eastAsia"/>
          <w:szCs w:val="21"/>
        </w:rPr>
        <w:t>に提出するものとする。</w:t>
      </w:r>
    </w:p>
    <w:p w14:paraId="05B7B512" w14:textId="77777777" w:rsidR="00A205B5" w:rsidRPr="006E5BCC" w:rsidRDefault="00A205B5" w:rsidP="00A205B5">
      <w:pPr>
        <w:pStyle w:val="a7"/>
        <w:spacing w:line="300" w:lineRule="exact"/>
        <w:ind w:leftChars="118" w:left="268"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なお、資格確認申請書等に虚偽の記載をした者に対しては、広島市において指名停止措置を行うことがある。</w:t>
      </w:r>
    </w:p>
    <w:p w14:paraId="73AA2C8F" w14:textId="77777777" w:rsidR="00A205B5" w:rsidRPr="006E5BCC" w:rsidRDefault="00A205B5" w:rsidP="00A205B5">
      <w:pPr>
        <w:pStyle w:val="a7"/>
        <w:spacing w:line="300" w:lineRule="exact"/>
        <w:ind w:leftChars="0" w:left="680" w:hangingChars="300" w:hanging="680"/>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⑴　提出先</w:t>
      </w:r>
    </w:p>
    <w:p w14:paraId="627C4C8E" w14:textId="77777777" w:rsidR="00A205B5" w:rsidRPr="006E5BCC" w:rsidRDefault="00A205B5" w:rsidP="00A205B5">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前記１に同じ。</w:t>
      </w:r>
    </w:p>
    <w:p w14:paraId="5591BEEC" w14:textId="77777777" w:rsidR="00A205B5" w:rsidRPr="006E5BCC" w:rsidRDefault="00A205B5" w:rsidP="00A205B5">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⑵　添付書類</w:t>
      </w:r>
    </w:p>
    <w:p w14:paraId="53564DAF" w14:textId="77777777" w:rsidR="00A205B5" w:rsidRPr="006E5BCC" w:rsidRDefault="00A205B5" w:rsidP="00A205B5">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ア　広島市税の納税証明書（写し）</w:t>
      </w:r>
    </w:p>
    <w:p w14:paraId="30EF0645" w14:textId="77777777" w:rsidR="00A205B5" w:rsidRPr="006E5BCC" w:rsidRDefault="00A205B5" w:rsidP="00A205B5">
      <w:pPr>
        <w:pStyle w:val="a7"/>
        <w:spacing w:line="300" w:lineRule="exact"/>
        <w:ind w:leftChars="250" w:left="567" w:firstLineChars="50" w:firstLine="113"/>
        <w:rPr>
          <w:rFonts w:asciiTheme="minorEastAsia" w:eastAsiaTheme="minorEastAsia" w:hAnsiTheme="minorEastAsia"/>
          <w:color w:val="000000" w:themeColor="text1"/>
          <w:szCs w:val="21"/>
        </w:rPr>
      </w:pPr>
      <w:r w:rsidRPr="006E5BCC">
        <w:rPr>
          <w:rFonts w:asciiTheme="minorEastAsia" w:eastAsiaTheme="minorEastAsia" w:hAnsiTheme="minorEastAsia" w:hint="eastAsia"/>
          <w:szCs w:val="21"/>
        </w:rPr>
        <w:t>「令和○年○月○日（直近の証明可能な日）以前に納付すべき市税について、滞納の税額がない。」旨の記載のある広島市の納税証明書の写し。（証明年月日が資格確認申請書提出日から３</w:t>
      </w:r>
      <w:r w:rsidRPr="006E5BCC">
        <w:rPr>
          <w:rFonts w:asciiTheme="minorEastAsia" w:eastAsiaTheme="minorEastAsia" w:hAnsiTheme="minorEastAsia" w:hint="eastAsia"/>
          <w:color w:val="000000" w:themeColor="text1"/>
          <w:szCs w:val="21"/>
        </w:rPr>
        <w:t>か月前の日以降のものに限る。）</w:t>
      </w:r>
      <w:r w:rsidRPr="006E5BCC">
        <w:rPr>
          <w:rFonts w:hint="eastAsia"/>
          <w:color w:val="000000" w:themeColor="text1"/>
          <w:szCs w:val="21"/>
        </w:rPr>
        <w:t>なお、本市に納税義務がない者は、「広島市税の納税証明書」にかえて「申立書」を提出すること。</w:t>
      </w:r>
    </w:p>
    <w:p w14:paraId="5CD05AC8" w14:textId="77777777" w:rsidR="00A205B5" w:rsidRPr="006E5BCC" w:rsidRDefault="00A205B5" w:rsidP="00A205B5">
      <w:pPr>
        <w:pStyle w:val="a7"/>
        <w:spacing w:line="300" w:lineRule="exact"/>
        <w:ind w:leftChars="0" w:left="662" w:hangingChars="292" w:hanging="662"/>
        <w:rPr>
          <w:rFonts w:asciiTheme="minorEastAsia" w:eastAsiaTheme="minorEastAsia" w:hAnsiTheme="minorEastAsia"/>
          <w:color w:val="000000" w:themeColor="text1"/>
          <w:szCs w:val="21"/>
        </w:rPr>
      </w:pPr>
      <w:r w:rsidRPr="006E5BCC">
        <w:rPr>
          <w:rFonts w:asciiTheme="minorEastAsia" w:eastAsiaTheme="minorEastAsia" w:hAnsiTheme="minorEastAsia" w:hint="eastAsia"/>
          <w:color w:val="000000" w:themeColor="text1"/>
          <w:szCs w:val="21"/>
        </w:rPr>
        <w:t xml:space="preserve">　　イ　消費税及び地方消費税の納税証明書（写し）</w:t>
      </w:r>
    </w:p>
    <w:p w14:paraId="4037A311" w14:textId="77777777" w:rsidR="00A205B5" w:rsidRPr="006E5BCC" w:rsidRDefault="00A205B5" w:rsidP="00A205B5">
      <w:pPr>
        <w:pStyle w:val="a7"/>
        <w:spacing w:line="300" w:lineRule="exact"/>
        <w:ind w:leftChars="200" w:left="567" w:hangingChars="50" w:hanging="113"/>
        <w:rPr>
          <w:rFonts w:asciiTheme="minorEastAsia" w:eastAsiaTheme="minorEastAsia" w:hAnsiTheme="minorEastAsia"/>
          <w:szCs w:val="21"/>
        </w:rPr>
      </w:pPr>
      <w:r w:rsidRPr="006E5BCC">
        <w:rPr>
          <w:rFonts w:asciiTheme="minorEastAsia" w:eastAsiaTheme="minorEastAsia" w:hAnsiTheme="minorEastAsia" w:hint="eastAsia"/>
          <w:szCs w:val="21"/>
        </w:rPr>
        <w:t xml:space="preserve">　「未納の税額がない。」旨の記載のある税務署の納税証明書（「その３」「その３の２」「その３の３」のいずれか）の写し。〔電子納税証明書は不可〕（証明年月日が資格確認申請書提出日から３か月前の日以降のものに限る。）</w:t>
      </w:r>
    </w:p>
    <w:p w14:paraId="3177990B" w14:textId="77777777" w:rsidR="00A205B5" w:rsidRPr="006E5BCC" w:rsidRDefault="00A205B5" w:rsidP="00A205B5">
      <w:pPr>
        <w:pStyle w:val="a7"/>
        <w:spacing w:line="300" w:lineRule="exact"/>
        <w:ind w:leftChars="200" w:left="567" w:hangingChars="50" w:hanging="113"/>
        <w:rPr>
          <w:rFonts w:asciiTheme="minorEastAsia" w:eastAsiaTheme="minorEastAsia" w:hAnsiTheme="minorEastAsia"/>
          <w:szCs w:val="21"/>
        </w:rPr>
      </w:pPr>
      <w:r w:rsidRPr="006E5BCC">
        <w:rPr>
          <w:rFonts w:asciiTheme="minorEastAsia" w:eastAsiaTheme="minorEastAsia" w:hAnsiTheme="minorEastAsia" w:hint="eastAsia"/>
          <w:szCs w:val="21"/>
        </w:rPr>
        <w:t xml:space="preserve">ウ　</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公告の日から過去３年以内に、国または地方公共団体の施設に、自らが管理・運営する自動販売機を設置した実績がわかる書類（行政財産使用許可書、契約書の写し等）</w:t>
      </w:r>
    </w:p>
    <w:p w14:paraId="54371AFA" w14:textId="77777777" w:rsidR="00A205B5" w:rsidRPr="006E5BCC" w:rsidRDefault="00A205B5" w:rsidP="00A205B5">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⑶　提出部数</w:t>
      </w:r>
    </w:p>
    <w:p w14:paraId="6112DCCF" w14:textId="77777777" w:rsidR="00A205B5" w:rsidRPr="006E5BCC" w:rsidRDefault="00A205B5" w:rsidP="00A205B5">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提出部数は１部とする。なお、提出された資格確認申請書等は、返却しない。</w:t>
      </w:r>
    </w:p>
    <w:p w14:paraId="2BADD1EF" w14:textId="77777777" w:rsidR="00A205B5" w:rsidRPr="006E5BCC" w:rsidRDefault="00A205B5" w:rsidP="00A205B5">
      <w:pPr>
        <w:pStyle w:val="a7"/>
        <w:spacing w:line="300" w:lineRule="exact"/>
        <w:ind w:leftChars="87" w:left="424" w:hanging="227"/>
        <w:rPr>
          <w:rFonts w:asciiTheme="minorEastAsia" w:eastAsiaTheme="minorEastAsia" w:hAnsiTheme="minorEastAsia"/>
          <w:szCs w:val="21"/>
        </w:rPr>
      </w:pPr>
    </w:p>
    <w:p w14:paraId="465B8468" w14:textId="77777777" w:rsidR="00A205B5" w:rsidRPr="006E5BCC" w:rsidRDefault="00A205B5" w:rsidP="00A205B5">
      <w:pPr>
        <w:pStyle w:val="a7"/>
        <w:ind w:leftChars="0" w:left="0"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 xml:space="preserve">10　</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 xml:space="preserve">参加資格の確認　</w:t>
      </w:r>
    </w:p>
    <w:p w14:paraId="3FF367AB" w14:textId="77777777" w:rsidR="00A205B5" w:rsidRPr="006E5BCC" w:rsidRDefault="00A205B5" w:rsidP="00A205B5">
      <w:pPr>
        <w:pStyle w:val="a7"/>
        <w:spacing w:line="300" w:lineRule="exact"/>
        <w:ind w:leftChars="118" w:left="268"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参加資格の有無については、特別の定めがある場合を除き、</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日時を基準として、前記９により提出された資格確認申請書等に基づき、確認するものとする。</w:t>
      </w:r>
    </w:p>
    <w:p w14:paraId="77DCD572" w14:textId="77777777" w:rsidR="00A205B5" w:rsidRPr="006E5BCC" w:rsidRDefault="00A205B5" w:rsidP="00A205B5">
      <w:pPr>
        <w:pStyle w:val="a7"/>
        <w:spacing w:line="300" w:lineRule="exact"/>
        <w:ind w:leftChars="0" w:left="429" w:hangingChars="189" w:hanging="429"/>
        <w:rPr>
          <w:rFonts w:asciiTheme="minorEastAsia" w:eastAsiaTheme="minorEastAsia" w:hAnsiTheme="minorEastAsia"/>
          <w:szCs w:val="21"/>
        </w:rPr>
      </w:pPr>
    </w:p>
    <w:p w14:paraId="6DF57DCF" w14:textId="77777777" w:rsidR="00A205B5" w:rsidRPr="006E5BCC" w:rsidRDefault="00A205B5" w:rsidP="00A205B5">
      <w:pPr>
        <w:pStyle w:val="a7"/>
        <w:ind w:leftChars="0" w:left="209"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11　</w:t>
      </w:r>
      <w:r w:rsidRPr="006E5BCC">
        <w:rPr>
          <w:rFonts w:asciiTheme="minorEastAsia" w:eastAsiaTheme="minorEastAsia" w:hAnsiTheme="minorEastAsia" w:hint="eastAsia"/>
        </w:rPr>
        <w:t>落札</w:t>
      </w:r>
      <w:r w:rsidRPr="006E5BCC">
        <w:rPr>
          <w:rFonts w:asciiTheme="minorEastAsia" w:eastAsiaTheme="minorEastAsia" w:hAnsiTheme="minorEastAsia" w:hint="eastAsia"/>
          <w:szCs w:val="21"/>
        </w:rPr>
        <w:t>結果公表</w:t>
      </w:r>
    </w:p>
    <w:p w14:paraId="7DE850BA" w14:textId="77AA5030" w:rsidR="00A205B5" w:rsidRPr="006E5BCC" w:rsidRDefault="00A205B5" w:rsidP="00A205B5">
      <w:pPr>
        <w:pStyle w:val="a7"/>
        <w:ind w:leftChars="91" w:left="206"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落札者（落札候補者）決定後</w:t>
      </w:r>
      <w:r w:rsidR="00736472">
        <w:rPr>
          <w:rFonts w:asciiTheme="minorEastAsia" w:eastAsiaTheme="minorEastAsia" w:hAnsiTheme="minorEastAsia" w:hint="eastAsia"/>
          <w:szCs w:val="21"/>
        </w:rPr>
        <w:t>その場で</w:t>
      </w:r>
      <w:r w:rsidRPr="006E5BCC">
        <w:rPr>
          <w:rFonts w:asciiTheme="minorEastAsia" w:eastAsiaTheme="minorEastAsia" w:hAnsiTheme="minorEastAsia" w:hint="eastAsia"/>
          <w:szCs w:val="21"/>
        </w:rPr>
        <w:t>公表する。</w:t>
      </w:r>
    </w:p>
    <w:p w14:paraId="546DEA60" w14:textId="77777777" w:rsidR="00A205B5" w:rsidRPr="006E5BCC" w:rsidRDefault="00A205B5" w:rsidP="00A205B5">
      <w:pPr>
        <w:spacing w:line="300" w:lineRule="exact"/>
        <w:ind w:left="454" w:hangingChars="200" w:hanging="454"/>
        <w:rPr>
          <w:rFonts w:asciiTheme="minorEastAsia" w:eastAsiaTheme="minorEastAsia" w:hAnsiTheme="minorEastAsia"/>
          <w:szCs w:val="21"/>
        </w:rPr>
      </w:pPr>
    </w:p>
    <w:p w14:paraId="17C559FE" w14:textId="77777777" w:rsidR="00A205B5" w:rsidRPr="006E5BCC" w:rsidRDefault="00A205B5" w:rsidP="00A205B5">
      <w:pPr>
        <w:spacing w:line="300" w:lineRule="exact"/>
        <w:ind w:left="454" w:hangingChars="200" w:hanging="454"/>
        <w:rPr>
          <w:rFonts w:asciiTheme="minorEastAsia" w:eastAsiaTheme="minorEastAsia" w:hAnsiTheme="minorEastAsia"/>
          <w:szCs w:val="21"/>
        </w:rPr>
      </w:pPr>
      <w:r w:rsidRPr="006E5BCC">
        <w:rPr>
          <w:rFonts w:asciiTheme="minorEastAsia" w:eastAsiaTheme="minorEastAsia" w:hAnsiTheme="minorEastAsia" w:hint="eastAsia"/>
          <w:szCs w:val="21"/>
        </w:rPr>
        <w:lastRenderedPageBreak/>
        <w:t>12　本件業務の履行に当たって</w:t>
      </w:r>
    </w:p>
    <w:p w14:paraId="091A1515" w14:textId="77777777" w:rsidR="00A205B5" w:rsidRPr="006E5BCC" w:rsidRDefault="00A205B5" w:rsidP="00A205B5">
      <w:pPr>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⑴　本件業務の履行に当たっては、関係法令並びに広島市契約規則等の諸規程及び委託契約約款等の規定を遵守しなければならない。</w:t>
      </w:r>
    </w:p>
    <w:p w14:paraId="48A775C2" w14:textId="77777777" w:rsidR="00A205B5" w:rsidRPr="006E5BCC" w:rsidRDefault="00A205B5" w:rsidP="00A205B5">
      <w:pPr>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⑵　広島市発注契約に係る暴力団等排除措置要綱第２条第１項から第５項までに規定する者に該当する事業者が、次に掲げる者として選定されることがないよう、必要な措置を講じなければならない。</w:t>
      </w:r>
    </w:p>
    <w:p w14:paraId="5B5D76FB" w14:textId="77777777" w:rsidR="00A205B5" w:rsidRPr="006E5BCC" w:rsidRDefault="00A205B5" w:rsidP="00A205B5">
      <w:pPr>
        <w:spacing w:line="300" w:lineRule="exact"/>
        <w:ind w:leftChars="100" w:left="681" w:hangingChars="200" w:hanging="454"/>
        <w:rPr>
          <w:rFonts w:asciiTheme="minorEastAsia" w:eastAsiaTheme="minorEastAsia" w:hAnsiTheme="minorEastAsia"/>
          <w:szCs w:val="21"/>
        </w:rPr>
      </w:pPr>
      <w:r w:rsidRPr="006E5BCC">
        <w:rPr>
          <w:rFonts w:asciiTheme="minorEastAsia" w:eastAsiaTheme="minorEastAsia" w:hAnsiTheme="minorEastAsia" w:hint="eastAsia"/>
          <w:szCs w:val="21"/>
        </w:rPr>
        <w:t xml:space="preserve">　ア　当協会発注契約に係る下請契約等（広島市競争入札参加資格者指名停止措置要綱第１条の２第３号に規定する下請契約等をいう。以下同じ。）の当事者</w:t>
      </w:r>
    </w:p>
    <w:p w14:paraId="2BAA5D6B" w14:textId="77777777" w:rsidR="00A205B5" w:rsidRPr="006E5BCC" w:rsidRDefault="00A205B5" w:rsidP="00A205B5">
      <w:pPr>
        <w:spacing w:line="300" w:lineRule="exact"/>
        <w:ind w:leftChars="200" w:left="681"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イ　当協会発注契約に基づいて行われる資材、原材料等の売買その他の契約（下請け契約等を除く。）の当事者又は代理若しくは媒介をする者</w:t>
      </w:r>
    </w:p>
    <w:p w14:paraId="41CE8A5E" w14:textId="77777777" w:rsidR="00A205B5" w:rsidRPr="006E5BCC" w:rsidRDefault="00A205B5" w:rsidP="00A205B5">
      <w:pPr>
        <w:spacing w:line="300" w:lineRule="exact"/>
        <w:ind w:leftChars="300" w:left="680"/>
        <w:rPr>
          <w:rFonts w:asciiTheme="minorEastAsia" w:eastAsiaTheme="minorEastAsia" w:hAnsiTheme="minorEastAsia"/>
          <w:szCs w:val="21"/>
        </w:rPr>
      </w:pPr>
      <w:r w:rsidRPr="006E5BCC">
        <w:rPr>
          <w:rFonts w:asciiTheme="minorEastAsia" w:eastAsiaTheme="minorEastAsia" w:hAnsiTheme="minorEastAsia" w:hint="eastAsia"/>
          <w:szCs w:val="21"/>
        </w:rPr>
        <w:t xml:space="preserve">　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14:paraId="2B9F1057" w14:textId="77777777" w:rsidR="00A205B5" w:rsidRDefault="00A205B5" w:rsidP="00A205B5">
      <w:pPr>
        <w:tabs>
          <w:tab w:val="left" w:pos="142"/>
        </w:tabs>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⑶　本件業務の履行に当たり、広島市発注契約に係る暴力団等排除措置要綱第２条第６項に規定する暴力団等から不当介入を受けた場合は、その旨を直ちに当協会に報告するとともに、</w:t>
      </w:r>
    </w:p>
    <w:p w14:paraId="1042AB6E" w14:textId="77777777" w:rsidR="00A205B5" w:rsidRDefault="00A205B5" w:rsidP="00A205B5">
      <w:pPr>
        <w:tabs>
          <w:tab w:val="left" w:pos="142"/>
        </w:tabs>
        <w:spacing w:line="300" w:lineRule="exact"/>
        <w:ind w:leftChars="200" w:left="454"/>
        <w:rPr>
          <w:rFonts w:asciiTheme="minorEastAsia" w:eastAsiaTheme="minorEastAsia" w:hAnsiTheme="minorEastAsia"/>
          <w:szCs w:val="21"/>
        </w:rPr>
      </w:pPr>
      <w:r w:rsidRPr="006E5BCC">
        <w:rPr>
          <w:rFonts w:asciiTheme="minorEastAsia" w:eastAsiaTheme="minorEastAsia" w:hAnsiTheme="minorEastAsia" w:hint="eastAsia"/>
          <w:szCs w:val="21"/>
        </w:rPr>
        <w:t>所轄の警察署に届け出なければならない。報告又は届出がない場合は、広島市において指名停止措置を行うことがある。</w:t>
      </w:r>
    </w:p>
    <w:p w14:paraId="68B75BEC" w14:textId="77777777" w:rsidR="00A205B5" w:rsidRDefault="00A205B5" w:rsidP="00A205B5">
      <w:pPr>
        <w:pStyle w:val="a7"/>
        <w:ind w:leftChars="0" w:left="0" w:right="-3" w:firstLineChars="0" w:firstLine="0"/>
        <w:rPr>
          <w:rFonts w:asciiTheme="minorEastAsia" w:eastAsiaTheme="minorEastAsia" w:hAnsiTheme="minorEastAsia"/>
          <w:szCs w:val="21"/>
        </w:rPr>
      </w:pPr>
    </w:p>
    <w:p w14:paraId="5D4E5914" w14:textId="77777777" w:rsidR="00A205B5" w:rsidRPr="006E5BCC" w:rsidRDefault="00A205B5" w:rsidP="00A205B5">
      <w:pPr>
        <w:pStyle w:val="a7"/>
        <w:ind w:leftChars="0" w:left="0"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13　その他</w:t>
      </w:r>
    </w:p>
    <w:p w14:paraId="21BC4722" w14:textId="77777777" w:rsidR="00A205B5" w:rsidRPr="006E5BCC" w:rsidRDefault="00A205B5" w:rsidP="00A205B5">
      <w:pPr>
        <w:pStyle w:val="a7"/>
        <w:tabs>
          <w:tab w:val="left" w:pos="142"/>
          <w:tab w:val="left" w:pos="284"/>
        </w:tabs>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szCs w:val="21"/>
        </w:rPr>
        <w:t xml:space="preserve">　⑴　契約手続</w:t>
      </w:r>
      <w:r w:rsidRPr="006E5BCC">
        <w:rPr>
          <w:rFonts w:asciiTheme="minorEastAsia" w:eastAsiaTheme="minorEastAsia" w:hAnsiTheme="minorEastAsia" w:hint="eastAsia"/>
        </w:rPr>
        <w:t>において使用する言語及び通貨</w:t>
      </w:r>
    </w:p>
    <w:p w14:paraId="4F01A849" w14:textId="77777777" w:rsidR="00A205B5" w:rsidRPr="006E5BCC" w:rsidRDefault="00A205B5" w:rsidP="00A205B5">
      <w:pPr>
        <w:pStyle w:val="a7"/>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日本語及び日本国円に限る。</w:t>
      </w:r>
    </w:p>
    <w:p w14:paraId="0DA1D68F" w14:textId="77777777" w:rsidR="00A205B5" w:rsidRPr="006E5BCC" w:rsidRDefault="00A205B5" w:rsidP="00A205B5">
      <w:pPr>
        <w:pStyle w:val="a7"/>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⑵　契約保証金</w:t>
      </w:r>
    </w:p>
    <w:p w14:paraId="14B0DDDB" w14:textId="77777777" w:rsidR="00A205B5" w:rsidRPr="006E5BCC" w:rsidRDefault="00A205B5" w:rsidP="00A205B5">
      <w:pPr>
        <w:pStyle w:val="a7"/>
        <w:tabs>
          <w:tab w:val="left" w:pos="142"/>
          <w:tab w:val="left" w:pos="284"/>
          <w:tab w:val="left" w:pos="426"/>
        </w:tabs>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免除する。</w:t>
      </w:r>
    </w:p>
    <w:p w14:paraId="603BCCFC" w14:textId="77777777" w:rsidR="00A205B5" w:rsidRPr="006E5BCC" w:rsidRDefault="00A205B5" w:rsidP="00A205B5">
      <w:pPr>
        <w:pStyle w:val="a7"/>
        <w:tabs>
          <w:tab w:val="left" w:pos="142"/>
          <w:tab w:val="left" w:pos="284"/>
          <w:tab w:val="left" w:pos="426"/>
        </w:tabs>
        <w:ind w:leftChars="0" w:left="0" w:right="-3" w:firstLineChars="100" w:firstLine="227"/>
        <w:rPr>
          <w:rFonts w:asciiTheme="minorEastAsia" w:eastAsiaTheme="minorEastAsia" w:hAnsiTheme="minorEastAsia"/>
        </w:rPr>
      </w:pPr>
      <w:r w:rsidRPr="006E5BCC">
        <w:rPr>
          <w:rFonts w:asciiTheme="minorEastAsia" w:eastAsiaTheme="minorEastAsia" w:hAnsiTheme="minorEastAsia" w:hint="eastAsia"/>
        </w:rPr>
        <w:t>⑶　契約書の作成等</w:t>
      </w:r>
    </w:p>
    <w:p w14:paraId="7133C2C0" w14:textId="77777777" w:rsidR="00A205B5" w:rsidRPr="006E5BCC" w:rsidRDefault="00A205B5" w:rsidP="00A205B5">
      <w:pPr>
        <w:pStyle w:val="a7"/>
        <w:ind w:leftChars="100" w:left="681" w:right="-3" w:hangingChars="200" w:hanging="454"/>
        <w:rPr>
          <w:rFonts w:asciiTheme="minorEastAsia" w:eastAsiaTheme="minorEastAsia" w:hAnsiTheme="minorEastAsia"/>
        </w:rPr>
      </w:pPr>
      <w:r w:rsidRPr="006E5BCC">
        <w:rPr>
          <w:rFonts w:asciiTheme="minorEastAsia" w:eastAsiaTheme="minorEastAsia" w:hAnsiTheme="minorEastAsia" w:hint="eastAsia"/>
        </w:rPr>
        <w:t xml:space="preserve">　ア　契約の相手方が決定したときは、当協会が定めた日に契約書を取り交わすものとする。</w:t>
      </w:r>
    </w:p>
    <w:p w14:paraId="69C32C78" w14:textId="77777777" w:rsidR="00A205B5" w:rsidRPr="006E5BCC" w:rsidRDefault="00A205B5" w:rsidP="00A205B5">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イ　前記アまでに契約書の取り交わしをしないときは、入札の決定を取り消すとともに、広島市において広島市競争入札参加資格を取り消すことがある。</w:t>
      </w:r>
    </w:p>
    <w:p w14:paraId="7F8DE702" w14:textId="77777777" w:rsidR="00A205B5" w:rsidRPr="006E5BCC" w:rsidRDefault="00A205B5" w:rsidP="00A205B5">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ウ　契約書は２通作成し、それぞれ記名・押印の上、各１通を保有する</w:t>
      </w:r>
    </w:p>
    <w:p w14:paraId="01E43BC1" w14:textId="77777777" w:rsidR="00A205B5" w:rsidRPr="006E5BCC" w:rsidRDefault="00A205B5" w:rsidP="00A205B5">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エ　契約書の作成に要する費用は、それぞれ負担する。ただし、契約書用紙は、当協会が交付する。</w:t>
      </w:r>
    </w:p>
    <w:p w14:paraId="2BD510B0" w14:textId="77777777" w:rsidR="00A205B5" w:rsidRPr="006E5BCC" w:rsidRDefault="00A205B5" w:rsidP="00A205B5">
      <w:pPr>
        <w:pStyle w:val="a7"/>
        <w:ind w:leftChars="102" w:left="440" w:right="-3" w:hangingChars="92" w:hanging="209"/>
        <w:rPr>
          <w:rFonts w:asciiTheme="minorEastAsia" w:eastAsiaTheme="minorEastAsia" w:hAnsiTheme="minorEastAsia"/>
        </w:rPr>
      </w:pPr>
      <w:r w:rsidRPr="006E5BCC">
        <w:rPr>
          <w:rFonts w:asciiTheme="minorEastAsia" w:eastAsiaTheme="minorEastAsia" w:hAnsiTheme="minorEastAsia" w:hint="eastAsia"/>
          <w:szCs w:val="21"/>
        </w:rPr>
        <w:t>⑷</w:t>
      </w:r>
      <w:r w:rsidRPr="006E5BCC">
        <w:rPr>
          <w:rFonts w:asciiTheme="minorEastAsia" w:eastAsiaTheme="minorEastAsia" w:hAnsiTheme="minorEastAsia" w:hint="eastAsia"/>
        </w:rPr>
        <w:t xml:space="preserve">　前年度実績数</w:t>
      </w:r>
    </w:p>
    <w:p w14:paraId="27EE04E9" w14:textId="77777777" w:rsidR="00A205B5" w:rsidRPr="006E5BCC" w:rsidRDefault="00A205B5" w:rsidP="00A205B5">
      <w:pPr>
        <w:pStyle w:val="a7"/>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別紙のとおり</w:t>
      </w:r>
    </w:p>
    <w:p w14:paraId="713F285F" w14:textId="77777777" w:rsidR="00A205B5" w:rsidRPr="006E5BCC" w:rsidRDefault="00A205B5" w:rsidP="00A205B5">
      <w:pPr>
        <w:pStyle w:val="a7"/>
        <w:ind w:leftChars="102" w:left="440" w:right="-3" w:hangingChars="92" w:hanging="209"/>
        <w:rPr>
          <w:rFonts w:asciiTheme="minorEastAsia" w:eastAsiaTheme="minorEastAsia" w:hAnsiTheme="minorEastAsia"/>
        </w:rPr>
      </w:pPr>
      <w:r w:rsidRPr="006E5BCC">
        <w:rPr>
          <w:rFonts w:asciiTheme="minorEastAsia" w:eastAsiaTheme="minorEastAsia" w:hAnsiTheme="minorEastAsia" w:hint="eastAsia"/>
        </w:rPr>
        <w:t>⑸　入札の中止等</w:t>
      </w:r>
    </w:p>
    <w:p w14:paraId="1EFCBA87" w14:textId="77777777" w:rsidR="00A205B5" w:rsidRPr="006E5BCC" w:rsidRDefault="00A205B5" w:rsidP="00A205B5">
      <w:pPr>
        <w:pStyle w:val="a7"/>
        <w:spacing w:line="300" w:lineRule="exact"/>
        <w:ind w:leftChars="199" w:left="451"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本件</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に関して、天災地変があった場合、</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参加者の談合や不穏な行動の情報があった場合など、</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を公正に執行することができないと判断されるときは、</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の執行を延期又は中止することある。</w:t>
      </w:r>
    </w:p>
    <w:p w14:paraId="608C83D0" w14:textId="77777777" w:rsidR="00A205B5" w:rsidRPr="006E5BCC" w:rsidRDefault="00A205B5" w:rsidP="00A205B5">
      <w:pPr>
        <w:pStyle w:val="a7"/>
        <w:spacing w:line="300" w:lineRule="exact"/>
        <w:ind w:leftChars="199" w:left="451" w:firstLineChars="100" w:firstLine="227"/>
        <w:rPr>
          <w:rFonts w:asciiTheme="minorEastAsia" w:eastAsiaTheme="minorEastAsia" w:hAnsiTheme="minorEastAsia"/>
        </w:rPr>
      </w:pPr>
      <w:r w:rsidRPr="006E5BCC">
        <w:rPr>
          <w:rFonts w:asciiTheme="minorEastAsia" w:eastAsiaTheme="minorEastAsia" w:hAnsiTheme="minorEastAsia" w:hint="eastAsia"/>
          <w:szCs w:val="21"/>
        </w:rPr>
        <w:t>なお、</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公告後に</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中止、訂正又は</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関係資料の修正を行う場合は、当協会のホームページに掲載するので</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前に確認すること。</w:t>
      </w:r>
    </w:p>
    <w:p w14:paraId="09A9BA4D" w14:textId="77777777" w:rsidR="00A205B5" w:rsidRPr="006E5BCC" w:rsidRDefault="00A205B5" w:rsidP="00A205B5">
      <w:pPr>
        <w:pStyle w:val="a7"/>
        <w:tabs>
          <w:tab w:val="left" w:pos="284"/>
        </w:tabs>
        <w:ind w:leftChars="102" w:left="440" w:right="-3" w:hangingChars="92" w:hanging="209"/>
        <w:rPr>
          <w:rFonts w:asciiTheme="minorEastAsia" w:eastAsiaTheme="minorEastAsia" w:hAnsiTheme="minorEastAsia"/>
          <w:szCs w:val="21"/>
        </w:rPr>
      </w:pPr>
      <w:r w:rsidRPr="006E5BCC">
        <w:rPr>
          <w:rFonts w:asciiTheme="minorEastAsia" w:eastAsiaTheme="minorEastAsia" w:hAnsiTheme="minorEastAsia" w:hint="eastAsia"/>
        </w:rPr>
        <w:t>⑹　入札</w:t>
      </w:r>
      <w:r w:rsidRPr="006E5BCC">
        <w:rPr>
          <w:rFonts w:asciiTheme="minorEastAsia" w:eastAsiaTheme="minorEastAsia" w:hAnsiTheme="minorEastAsia" w:hint="eastAsia"/>
          <w:szCs w:val="21"/>
        </w:rPr>
        <w:t>の無効</w:t>
      </w:r>
    </w:p>
    <w:p w14:paraId="4F5CD97D" w14:textId="77777777" w:rsidR="00A205B5" w:rsidRPr="006E5BCC" w:rsidRDefault="00A205B5" w:rsidP="00A205B5">
      <w:pPr>
        <w:pStyle w:val="a7"/>
        <w:tabs>
          <w:tab w:val="left" w:pos="284"/>
        </w:tabs>
        <w:ind w:leftChars="102" w:left="231" w:right="-3" w:firstLineChars="200" w:firstLine="454"/>
        <w:rPr>
          <w:rFonts w:asciiTheme="minorEastAsia" w:eastAsiaTheme="minorEastAsia" w:hAnsiTheme="minorEastAsia"/>
          <w:szCs w:val="21"/>
        </w:rPr>
      </w:pPr>
      <w:r w:rsidRPr="006E5BCC">
        <w:rPr>
          <w:rFonts w:asciiTheme="minorEastAsia" w:eastAsiaTheme="minorEastAsia" w:hAnsiTheme="minorEastAsia" w:hint="eastAsia"/>
          <w:szCs w:val="21"/>
        </w:rPr>
        <w:t>次に掲げる</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は、無効とする。</w:t>
      </w:r>
    </w:p>
    <w:p w14:paraId="38106F1F" w14:textId="77777777" w:rsidR="00A205B5" w:rsidRPr="006E5BCC" w:rsidRDefault="00A205B5" w:rsidP="00A205B5">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ア　本件公告に示した</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に参加する者に必要な資格のない者がした</w:t>
      </w:r>
      <w:r w:rsidRPr="006E5BCC">
        <w:rPr>
          <w:rFonts w:asciiTheme="minorEastAsia" w:eastAsiaTheme="minorEastAsia" w:hAnsiTheme="minorEastAsia" w:hint="eastAsia"/>
        </w:rPr>
        <w:t>入札</w:t>
      </w:r>
    </w:p>
    <w:p w14:paraId="6983C283" w14:textId="77777777" w:rsidR="00A205B5" w:rsidRPr="006E5BCC" w:rsidRDefault="00A205B5" w:rsidP="00A205B5">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イ　資格確認申請書等の書類に虚偽の記載をした者がした</w:t>
      </w:r>
      <w:r w:rsidRPr="006E5BCC">
        <w:rPr>
          <w:rFonts w:asciiTheme="minorEastAsia" w:eastAsiaTheme="minorEastAsia" w:hAnsiTheme="minorEastAsia" w:hint="eastAsia"/>
        </w:rPr>
        <w:t>入札</w:t>
      </w:r>
    </w:p>
    <w:p w14:paraId="7ECA1C03" w14:textId="77777777" w:rsidR="00A205B5" w:rsidRPr="006E5BCC" w:rsidRDefault="00A205B5" w:rsidP="00A205B5">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ウ　販売手数料率を訂正した</w:t>
      </w:r>
      <w:r w:rsidRPr="006E5BCC">
        <w:rPr>
          <w:rFonts w:asciiTheme="minorEastAsia" w:eastAsiaTheme="minorEastAsia" w:hAnsiTheme="minorEastAsia" w:hint="eastAsia"/>
        </w:rPr>
        <w:t>入札</w:t>
      </w:r>
    </w:p>
    <w:p w14:paraId="2AA1AC08" w14:textId="77777777" w:rsidR="00A205B5" w:rsidRPr="006E5BCC" w:rsidRDefault="00A205B5" w:rsidP="00A205B5">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エ　その他規則第８条各号のいずれかに該当する</w:t>
      </w:r>
      <w:r w:rsidRPr="006E5BCC">
        <w:rPr>
          <w:rFonts w:asciiTheme="minorEastAsia" w:eastAsiaTheme="minorEastAsia" w:hAnsiTheme="minorEastAsia" w:hint="eastAsia"/>
        </w:rPr>
        <w:t>入札</w:t>
      </w:r>
    </w:p>
    <w:p w14:paraId="17517C03" w14:textId="77777777" w:rsidR="00A205B5" w:rsidRPr="006E5BCC" w:rsidRDefault="00A205B5" w:rsidP="00A205B5">
      <w:pPr>
        <w:pStyle w:val="a7"/>
        <w:tabs>
          <w:tab w:val="left" w:pos="284"/>
        </w:tabs>
        <w:ind w:leftChars="102" w:left="440" w:right="-3" w:hangingChars="92" w:hanging="209"/>
        <w:rPr>
          <w:rFonts w:asciiTheme="minorEastAsia" w:eastAsiaTheme="minorEastAsia" w:hAnsiTheme="minorEastAsia"/>
          <w:szCs w:val="21"/>
        </w:rPr>
      </w:pPr>
      <w:r w:rsidRPr="006E5BCC">
        <w:rPr>
          <w:rFonts w:asciiTheme="minorEastAsia" w:eastAsiaTheme="minorEastAsia" w:hAnsiTheme="minorEastAsia" w:hint="eastAsia"/>
        </w:rPr>
        <w:lastRenderedPageBreak/>
        <w:t>⑺</w:t>
      </w:r>
      <w:r w:rsidRPr="006E5BCC">
        <w:rPr>
          <w:rFonts w:asciiTheme="minorEastAsia" w:eastAsiaTheme="minorEastAsia" w:hAnsiTheme="minorEastAsia" w:hint="eastAsia"/>
          <w:szCs w:val="21"/>
        </w:rPr>
        <w:t xml:space="preserve">　この</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に関係する資料等（</w:t>
      </w:r>
      <w:r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関係資料等）は、次のとおり当協会のホームページに掲載する。</w:t>
      </w:r>
    </w:p>
    <w:p w14:paraId="2C0F2F0C" w14:textId="77777777" w:rsidR="00A205B5" w:rsidRPr="00BD48CE" w:rsidRDefault="00A205B5" w:rsidP="00A205B5">
      <w:pPr>
        <w:pStyle w:val="a7"/>
        <w:spacing w:line="300" w:lineRule="exact"/>
        <w:ind w:leftChars="200" w:left="681" w:hanging="227"/>
        <w:rPr>
          <w:rFonts w:asciiTheme="minorEastAsia" w:eastAsiaTheme="minorEastAsia" w:hAnsiTheme="minorEastAsia"/>
          <w:szCs w:val="21"/>
        </w:rPr>
      </w:pPr>
    </w:p>
    <w:tbl>
      <w:tblPr>
        <w:tblStyle w:val="ab"/>
        <w:tblW w:w="0" w:type="auto"/>
        <w:tblInd w:w="454" w:type="dxa"/>
        <w:tblLook w:val="04A0" w:firstRow="1" w:lastRow="0" w:firstColumn="1" w:lastColumn="0" w:noHBand="0" w:noVBand="1"/>
      </w:tblPr>
      <w:tblGrid>
        <w:gridCol w:w="4818"/>
        <w:gridCol w:w="4866"/>
      </w:tblGrid>
      <w:tr w:rsidR="00A205B5" w:rsidRPr="00BD48CE" w14:paraId="707AC6E6" w14:textId="77777777" w:rsidTr="00E7281B">
        <w:tc>
          <w:tcPr>
            <w:tcW w:w="4818" w:type="dxa"/>
          </w:tcPr>
          <w:p w14:paraId="5D8C9C6D" w14:textId="77777777" w:rsidR="00A205B5" w:rsidRPr="00BD48CE" w:rsidRDefault="00A205B5" w:rsidP="00E7281B">
            <w:pPr>
              <w:pStyle w:val="a7"/>
              <w:spacing w:line="3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rPr>
              <w:t>入札</w:t>
            </w:r>
            <w:r w:rsidRPr="00BD48CE">
              <w:rPr>
                <w:rFonts w:asciiTheme="minorEastAsia" w:eastAsiaTheme="minorEastAsia" w:hAnsiTheme="minorEastAsia" w:hint="eastAsia"/>
                <w:szCs w:val="21"/>
              </w:rPr>
              <w:t>関係資料等</w:t>
            </w:r>
          </w:p>
        </w:tc>
        <w:tc>
          <w:tcPr>
            <w:tcW w:w="4866" w:type="dxa"/>
          </w:tcPr>
          <w:p w14:paraId="7659DCDB" w14:textId="77777777" w:rsidR="00A205B5" w:rsidRPr="00BD48CE" w:rsidRDefault="00A205B5" w:rsidP="00E7281B">
            <w:pPr>
              <w:pStyle w:val="a7"/>
              <w:spacing w:line="300" w:lineRule="exact"/>
              <w:ind w:leftChars="0" w:left="0" w:firstLineChars="0" w:firstLine="0"/>
              <w:jc w:val="center"/>
              <w:rPr>
                <w:rFonts w:asciiTheme="minorEastAsia" w:eastAsiaTheme="minorEastAsia" w:hAnsiTheme="minorEastAsia"/>
                <w:szCs w:val="21"/>
              </w:rPr>
            </w:pPr>
            <w:r w:rsidRPr="00BD48CE">
              <w:rPr>
                <w:rFonts w:asciiTheme="minorEastAsia" w:eastAsiaTheme="minorEastAsia" w:hAnsiTheme="minorEastAsia" w:hint="eastAsia"/>
                <w:szCs w:val="21"/>
              </w:rPr>
              <w:t>掲載場所</w:t>
            </w:r>
          </w:p>
        </w:tc>
      </w:tr>
      <w:tr w:rsidR="00A205B5" w:rsidRPr="00BD48CE" w14:paraId="084AC0FA" w14:textId="77777777" w:rsidTr="00E7281B">
        <w:tc>
          <w:tcPr>
            <w:tcW w:w="4818" w:type="dxa"/>
          </w:tcPr>
          <w:p w14:paraId="312D63CF"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rPr>
              <w:t>入札</w:t>
            </w:r>
            <w:r w:rsidRPr="00BD48CE">
              <w:rPr>
                <w:rFonts w:asciiTheme="minorEastAsia" w:eastAsiaTheme="minorEastAsia" w:hAnsiTheme="minorEastAsia" w:hint="eastAsia"/>
                <w:szCs w:val="21"/>
              </w:rPr>
              <w:t>公告（写し）</w:t>
            </w:r>
          </w:p>
          <w:p w14:paraId="355AD896"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rPr>
              <w:t>入札</w:t>
            </w:r>
            <w:r w:rsidRPr="00BD48CE">
              <w:rPr>
                <w:rFonts w:asciiTheme="minorEastAsia" w:eastAsiaTheme="minorEastAsia" w:hAnsiTheme="minorEastAsia" w:hint="eastAsia"/>
                <w:szCs w:val="21"/>
              </w:rPr>
              <w:t>説明書</w:t>
            </w:r>
          </w:p>
          <w:p w14:paraId="7933CAE8"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・契約書、仕様書</w:t>
            </w:r>
          </w:p>
          <w:p w14:paraId="52FC0D02"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rPr>
              <w:t>入札</w:t>
            </w:r>
            <w:r w:rsidRPr="00BD48CE">
              <w:rPr>
                <w:rFonts w:asciiTheme="minorEastAsia" w:eastAsiaTheme="minorEastAsia" w:hAnsiTheme="minorEastAsia" w:hint="eastAsia"/>
                <w:szCs w:val="21"/>
              </w:rPr>
              <w:t>書用紙</w:t>
            </w:r>
          </w:p>
          <w:p w14:paraId="2A8BE0C4"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szCs w:val="21"/>
              </w:rPr>
              <w:t>設置図</w:t>
            </w:r>
          </w:p>
        </w:tc>
        <w:tc>
          <w:tcPr>
            <w:tcW w:w="4866" w:type="dxa"/>
          </w:tcPr>
          <w:p w14:paraId="533A8D47"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r w:rsidR="00A205B5" w:rsidRPr="00BD48CE" w14:paraId="4FE05E15" w14:textId="77777777" w:rsidTr="00E7281B">
        <w:tc>
          <w:tcPr>
            <w:tcW w:w="4818" w:type="dxa"/>
          </w:tcPr>
          <w:p w14:paraId="36D9E4AD"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rPr>
              <w:t>入札</w:t>
            </w:r>
            <w:r>
              <w:rPr>
                <w:rFonts w:asciiTheme="minorEastAsia" w:eastAsiaTheme="minorEastAsia" w:hAnsiTheme="minorEastAsia" w:hint="eastAsia"/>
                <w:szCs w:val="21"/>
              </w:rPr>
              <w:t>参加資格確認申請書</w:t>
            </w:r>
          </w:p>
          <w:p w14:paraId="6026A0FB" w14:textId="77777777" w:rsidR="00A205B5"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szCs w:val="21"/>
              </w:rPr>
              <w:t>委任状</w:t>
            </w:r>
            <w:r w:rsidRPr="00BD48CE">
              <w:rPr>
                <w:rFonts w:asciiTheme="minorEastAsia" w:eastAsiaTheme="minorEastAsia" w:hAnsiTheme="minorEastAsia" w:hint="eastAsia"/>
                <w:szCs w:val="21"/>
              </w:rPr>
              <w:t>用紙</w:t>
            </w:r>
          </w:p>
          <w:p w14:paraId="44FA98BF" w14:textId="77777777" w:rsidR="00A205B5" w:rsidRDefault="00A205B5" w:rsidP="00E7281B">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・質問書</w:t>
            </w:r>
          </w:p>
          <w:p w14:paraId="5CC2AFE0" w14:textId="77777777" w:rsidR="00A205B5" w:rsidRDefault="00A205B5" w:rsidP="00E7281B">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Pr="00220BFD">
              <w:rPr>
                <w:rFonts w:hint="eastAsia"/>
                <w:szCs w:val="21"/>
              </w:rPr>
              <w:t>申立書</w:t>
            </w:r>
          </w:p>
          <w:p w14:paraId="33E21212"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Pr>
                <w:rFonts w:asciiTheme="minorEastAsia" w:eastAsiaTheme="minorEastAsia" w:hAnsiTheme="minorEastAsia" w:hint="eastAsia"/>
                <w:szCs w:val="21"/>
              </w:rPr>
              <w:t>前年度実績数</w:t>
            </w:r>
            <w:r w:rsidRPr="00BD48CE">
              <w:rPr>
                <w:rFonts w:asciiTheme="minorEastAsia" w:eastAsiaTheme="minorEastAsia" w:hAnsiTheme="minorEastAsia" w:hint="eastAsia"/>
                <w:szCs w:val="21"/>
              </w:rPr>
              <w:t>（別紙）</w:t>
            </w:r>
          </w:p>
        </w:tc>
        <w:tc>
          <w:tcPr>
            <w:tcW w:w="4866" w:type="dxa"/>
          </w:tcPr>
          <w:p w14:paraId="02DC1363" w14:textId="77777777" w:rsidR="00A205B5" w:rsidRPr="00BD48CE" w:rsidRDefault="00A205B5" w:rsidP="00E7281B">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bl>
    <w:p w14:paraId="78C3A85B" w14:textId="77777777" w:rsidR="00BE1288" w:rsidRPr="00A205B5" w:rsidRDefault="00BE1288" w:rsidP="0052276D">
      <w:pPr>
        <w:pStyle w:val="a7"/>
        <w:spacing w:line="300" w:lineRule="exact"/>
        <w:ind w:leftChars="100" w:left="454" w:hanging="227"/>
        <w:rPr>
          <w:rFonts w:asciiTheme="minorEastAsia" w:eastAsiaTheme="minorEastAsia" w:hAnsiTheme="minorEastAsia"/>
          <w:szCs w:val="21"/>
        </w:rPr>
      </w:pPr>
    </w:p>
    <w:p w14:paraId="051E94A3" w14:textId="77777777" w:rsidR="005D7708" w:rsidRPr="00244B85" w:rsidRDefault="005D7708" w:rsidP="0052276D">
      <w:pPr>
        <w:rPr>
          <w:rFonts w:asciiTheme="minorEastAsia" w:eastAsiaTheme="minorEastAsia" w:hAnsiTheme="minorEastAsia"/>
        </w:rPr>
      </w:pPr>
    </w:p>
    <w:sectPr w:rsidR="005D7708" w:rsidRPr="00244B85" w:rsidSect="0052276D">
      <w:headerReference w:type="default" r:id="rId8"/>
      <w:footerReference w:type="default" r:id="rId9"/>
      <w:pgSz w:w="11907" w:h="16840" w:code="9"/>
      <w:pgMar w:top="1134" w:right="851" w:bottom="851" w:left="1134" w:header="720" w:footer="720" w:gutter="0"/>
      <w:cols w:space="720"/>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AC9A" w14:textId="77777777" w:rsidR="00CD60B9" w:rsidRDefault="00CD60B9" w:rsidP="00171CA6">
      <w:r>
        <w:separator/>
      </w:r>
    </w:p>
  </w:endnote>
  <w:endnote w:type="continuationSeparator" w:id="0">
    <w:p w14:paraId="1ADEA0BA" w14:textId="77777777" w:rsidR="00CD60B9" w:rsidRDefault="00CD60B9" w:rsidP="001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FB4E" w14:textId="77777777" w:rsidR="00910678" w:rsidRDefault="0052276D">
    <w:pPr>
      <w:pStyle w:val="a5"/>
      <w:jc w:val="center"/>
    </w:pPr>
    <w:r>
      <w:rPr>
        <w:rStyle w:val="a9"/>
      </w:rPr>
      <w:fldChar w:fldCharType="begin"/>
    </w:r>
    <w:r>
      <w:rPr>
        <w:rStyle w:val="a9"/>
      </w:rPr>
      <w:instrText xml:space="preserve"> PAGE </w:instrText>
    </w:r>
    <w:r>
      <w:rPr>
        <w:rStyle w:val="a9"/>
      </w:rPr>
      <w:fldChar w:fldCharType="separate"/>
    </w:r>
    <w:r w:rsidR="00816739">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A2DE" w14:textId="77777777" w:rsidR="00CD60B9" w:rsidRDefault="00CD60B9" w:rsidP="00171CA6">
      <w:r>
        <w:separator/>
      </w:r>
    </w:p>
  </w:footnote>
  <w:footnote w:type="continuationSeparator" w:id="0">
    <w:p w14:paraId="0B4829F3" w14:textId="77777777" w:rsidR="00CD60B9" w:rsidRDefault="00CD60B9" w:rsidP="0017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ED1D" w14:textId="77777777" w:rsidR="00910678" w:rsidRDefault="0052276D">
    <w:pPr>
      <w:pStyle w:val="a3"/>
      <w:jc w:val="right"/>
      <w:rPr>
        <w:rFonts w:ascii="ＭＳ 明朝" w:hAnsi="ＭＳ 明朝"/>
        <w:sz w:val="22"/>
        <w:szCs w:val="22"/>
      </w:rPr>
    </w:pPr>
    <w:r>
      <w:rPr>
        <w:rFonts w:ascii="ＭＳ 明朝" w:hAnsi="ＭＳ 明朝" w:hint="eastAsia"/>
        <w:sz w:val="22"/>
        <w:szCs w:val="22"/>
      </w:rPr>
      <w:t>公益財団法人広島市スポーツ協会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140"/>
    <w:multiLevelType w:val="hybridMultilevel"/>
    <w:tmpl w:val="AE6E2B38"/>
    <w:lvl w:ilvl="0" w:tplc="358468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E1703D"/>
    <w:multiLevelType w:val="hybridMultilevel"/>
    <w:tmpl w:val="8E7A44D2"/>
    <w:lvl w:ilvl="0" w:tplc="B6903938">
      <w:start w:val="1"/>
      <w:numFmt w:val="decimalEnclosedParen"/>
      <w:lvlText w:val="%1"/>
      <w:lvlJc w:val="left"/>
      <w:pPr>
        <w:ind w:left="643" w:hanging="360"/>
      </w:pPr>
      <w:rPr>
        <w:rFonts w:ascii="Century" w:eastAsia="ＭＳ 明朝" w:hAnsi="Century"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40650B2"/>
    <w:multiLevelType w:val="hybridMultilevel"/>
    <w:tmpl w:val="BA2A8176"/>
    <w:lvl w:ilvl="0" w:tplc="F566CE58">
      <w:start w:val="1"/>
      <w:numFmt w:val="decimalEnclosedParen"/>
      <w:lvlText w:val="%1"/>
      <w:lvlJc w:val="left"/>
      <w:pPr>
        <w:ind w:left="818" w:hanging="360"/>
      </w:pPr>
      <w:rPr>
        <w:rFonts w:asciiTheme="minorEastAsia" w:eastAsiaTheme="minorEastAsia" w:hAnsiTheme="minorEastAsia" w:hint="default"/>
        <w:color w:val="auto"/>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21E575E1"/>
    <w:multiLevelType w:val="hybridMultilevel"/>
    <w:tmpl w:val="79CE52EE"/>
    <w:lvl w:ilvl="0" w:tplc="E2661C78">
      <w:start w:val="1"/>
      <w:numFmt w:val="decimalEnclosedParen"/>
      <w:lvlText w:val="%1"/>
      <w:lvlJc w:val="left"/>
      <w:pPr>
        <w:ind w:left="701" w:hanging="360"/>
      </w:pPr>
      <w:rPr>
        <w:rFonts w:ascii="ＭＳ 明朝"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 w15:restartNumberingAfterBreak="0">
    <w:nsid w:val="35C16A06"/>
    <w:multiLevelType w:val="hybridMultilevel"/>
    <w:tmpl w:val="EC8C8034"/>
    <w:lvl w:ilvl="0" w:tplc="DD2EA8D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DB50AE9"/>
    <w:multiLevelType w:val="hybridMultilevel"/>
    <w:tmpl w:val="D04A4EBA"/>
    <w:lvl w:ilvl="0" w:tplc="0546A296">
      <w:start w:val="11"/>
      <w:numFmt w:val="decimal"/>
      <w:lvlText w:val="%1"/>
      <w:lvlJc w:val="left"/>
      <w:pPr>
        <w:tabs>
          <w:tab w:val="num" w:pos="450"/>
        </w:tabs>
        <w:ind w:left="450" w:hanging="450"/>
      </w:pPr>
      <w:rPr>
        <w:rFonts w:hint="eastAsia"/>
      </w:rPr>
    </w:lvl>
    <w:lvl w:ilvl="1" w:tplc="ACEC6250">
      <w:start w:val="1"/>
      <w:numFmt w:val="decimalEnclosedParen"/>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DF3A94"/>
    <w:multiLevelType w:val="hybridMultilevel"/>
    <w:tmpl w:val="2E9ECF7A"/>
    <w:lvl w:ilvl="0" w:tplc="270A08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AF93FD5"/>
    <w:multiLevelType w:val="hybridMultilevel"/>
    <w:tmpl w:val="B24492AA"/>
    <w:lvl w:ilvl="0" w:tplc="1468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75E65"/>
    <w:multiLevelType w:val="hybridMultilevel"/>
    <w:tmpl w:val="D51C45E8"/>
    <w:lvl w:ilvl="0" w:tplc="E802401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3627BC3"/>
    <w:multiLevelType w:val="hybridMultilevel"/>
    <w:tmpl w:val="A77A9B12"/>
    <w:lvl w:ilvl="0" w:tplc="EDE4E57E">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66907104"/>
    <w:multiLevelType w:val="hybridMultilevel"/>
    <w:tmpl w:val="D186A634"/>
    <w:lvl w:ilvl="0" w:tplc="438A851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0A048D"/>
    <w:multiLevelType w:val="hybridMultilevel"/>
    <w:tmpl w:val="1DF21C1A"/>
    <w:lvl w:ilvl="0" w:tplc="82E62782">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681001FA"/>
    <w:multiLevelType w:val="hybridMultilevel"/>
    <w:tmpl w:val="34028E82"/>
    <w:lvl w:ilvl="0" w:tplc="543616C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6B6606A6"/>
    <w:multiLevelType w:val="hybridMultilevel"/>
    <w:tmpl w:val="CCE60F16"/>
    <w:lvl w:ilvl="0" w:tplc="7A1E563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1CA3496"/>
    <w:multiLevelType w:val="hybridMultilevel"/>
    <w:tmpl w:val="B8089B12"/>
    <w:lvl w:ilvl="0" w:tplc="76E4705A">
      <w:numFmt w:val="bullet"/>
      <w:lvlText w:val="・"/>
      <w:lvlJc w:val="left"/>
      <w:pPr>
        <w:tabs>
          <w:tab w:val="num" w:pos="1036"/>
        </w:tabs>
        <w:ind w:left="1036" w:hanging="360"/>
      </w:pPr>
      <w:rPr>
        <w:rFonts w:ascii="ＭＳ 明朝" w:eastAsia="ＭＳ 明朝" w:hAnsi="ＭＳ 明朝" w:cs="Times New Roman" w:hint="eastAsia"/>
      </w:rPr>
    </w:lvl>
    <w:lvl w:ilvl="1" w:tplc="0409000B" w:tentative="1">
      <w:start w:val="1"/>
      <w:numFmt w:val="bullet"/>
      <w:lvlText w:val=""/>
      <w:lvlJc w:val="left"/>
      <w:pPr>
        <w:tabs>
          <w:tab w:val="num" w:pos="1516"/>
        </w:tabs>
        <w:ind w:left="1516" w:hanging="420"/>
      </w:pPr>
      <w:rPr>
        <w:rFonts w:ascii="Wingdings" w:hAnsi="Wingdings" w:hint="default"/>
      </w:rPr>
    </w:lvl>
    <w:lvl w:ilvl="2" w:tplc="0409000D" w:tentative="1">
      <w:start w:val="1"/>
      <w:numFmt w:val="bullet"/>
      <w:lvlText w:val=""/>
      <w:lvlJc w:val="left"/>
      <w:pPr>
        <w:tabs>
          <w:tab w:val="num" w:pos="1936"/>
        </w:tabs>
        <w:ind w:left="1936" w:hanging="420"/>
      </w:pPr>
      <w:rPr>
        <w:rFonts w:ascii="Wingdings" w:hAnsi="Wingdings" w:hint="default"/>
      </w:rPr>
    </w:lvl>
    <w:lvl w:ilvl="3" w:tplc="04090001" w:tentative="1">
      <w:start w:val="1"/>
      <w:numFmt w:val="bullet"/>
      <w:lvlText w:val=""/>
      <w:lvlJc w:val="left"/>
      <w:pPr>
        <w:tabs>
          <w:tab w:val="num" w:pos="2356"/>
        </w:tabs>
        <w:ind w:left="2356" w:hanging="420"/>
      </w:pPr>
      <w:rPr>
        <w:rFonts w:ascii="Wingdings" w:hAnsi="Wingdings" w:hint="default"/>
      </w:rPr>
    </w:lvl>
    <w:lvl w:ilvl="4" w:tplc="0409000B" w:tentative="1">
      <w:start w:val="1"/>
      <w:numFmt w:val="bullet"/>
      <w:lvlText w:val=""/>
      <w:lvlJc w:val="left"/>
      <w:pPr>
        <w:tabs>
          <w:tab w:val="num" w:pos="2776"/>
        </w:tabs>
        <w:ind w:left="2776" w:hanging="420"/>
      </w:pPr>
      <w:rPr>
        <w:rFonts w:ascii="Wingdings" w:hAnsi="Wingdings" w:hint="default"/>
      </w:rPr>
    </w:lvl>
    <w:lvl w:ilvl="5" w:tplc="0409000D" w:tentative="1">
      <w:start w:val="1"/>
      <w:numFmt w:val="bullet"/>
      <w:lvlText w:val=""/>
      <w:lvlJc w:val="left"/>
      <w:pPr>
        <w:tabs>
          <w:tab w:val="num" w:pos="3196"/>
        </w:tabs>
        <w:ind w:left="3196" w:hanging="420"/>
      </w:pPr>
      <w:rPr>
        <w:rFonts w:ascii="Wingdings" w:hAnsi="Wingdings" w:hint="default"/>
      </w:rPr>
    </w:lvl>
    <w:lvl w:ilvl="6" w:tplc="04090001" w:tentative="1">
      <w:start w:val="1"/>
      <w:numFmt w:val="bullet"/>
      <w:lvlText w:val=""/>
      <w:lvlJc w:val="left"/>
      <w:pPr>
        <w:tabs>
          <w:tab w:val="num" w:pos="3616"/>
        </w:tabs>
        <w:ind w:left="3616" w:hanging="420"/>
      </w:pPr>
      <w:rPr>
        <w:rFonts w:ascii="Wingdings" w:hAnsi="Wingdings" w:hint="default"/>
      </w:rPr>
    </w:lvl>
    <w:lvl w:ilvl="7" w:tplc="0409000B" w:tentative="1">
      <w:start w:val="1"/>
      <w:numFmt w:val="bullet"/>
      <w:lvlText w:val=""/>
      <w:lvlJc w:val="left"/>
      <w:pPr>
        <w:tabs>
          <w:tab w:val="num" w:pos="4036"/>
        </w:tabs>
        <w:ind w:left="4036" w:hanging="420"/>
      </w:pPr>
      <w:rPr>
        <w:rFonts w:ascii="Wingdings" w:hAnsi="Wingdings" w:hint="default"/>
      </w:rPr>
    </w:lvl>
    <w:lvl w:ilvl="8" w:tplc="0409000D" w:tentative="1">
      <w:start w:val="1"/>
      <w:numFmt w:val="bullet"/>
      <w:lvlText w:val=""/>
      <w:lvlJc w:val="left"/>
      <w:pPr>
        <w:tabs>
          <w:tab w:val="num" w:pos="4456"/>
        </w:tabs>
        <w:ind w:left="4456" w:hanging="420"/>
      </w:pPr>
      <w:rPr>
        <w:rFonts w:ascii="Wingdings" w:hAnsi="Wingdings" w:hint="default"/>
      </w:rPr>
    </w:lvl>
  </w:abstractNum>
  <w:abstractNum w:abstractNumId="15" w15:restartNumberingAfterBreak="0">
    <w:nsid w:val="76283870"/>
    <w:multiLevelType w:val="hybridMultilevel"/>
    <w:tmpl w:val="09460E3C"/>
    <w:lvl w:ilvl="0" w:tplc="642EB01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4"/>
  </w:num>
  <w:num w:numId="8">
    <w:abstractNumId w:val="9"/>
  </w:num>
  <w:num w:numId="9">
    <w:abstractNumId w:val="10"/>
  </w:num>
  <w:num w:numId="10">
    <w:abstractNumId w:val="6"/>
  </w:num>
  <w:num w:numId="11">
    <w:abstractNumId w:val="11"/>
  </w:num>
  <w:num w:numId="12">
    <w:abstractNumId w:val="7"/>
  </w:num>
  <w:num w:numId="13">
    <w:abstractNumId w:val="1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3A"/>
    <w:rsid w:val="000257C8"/>
    <w:rsid w:val="00035B9F"/>
    <w:rsid w:val="000371CD"/>
    <w:rsid w:val="00064CB6"/>
    <w:rsid w:val="00071250"/>
    <w:rsid w:val="000934EC"/>
    <w:rsid w:val="000A1223"/>
    <w:rsid w:val="000A5A3B"/>
    <w:rsid w:val="000B3A85"/>
    <w:rsid w:val="000D0FC2"/>
    <w:rsid w:val="000D57F2"/>
    <w:rsid w:val="001152E4"/>
    <w:rsid w:val="00131A34"/>
    <w:rsid w:val="001324BE"/>
    <w:rsid w:val="00141CD8"/>
    <w:rsid w:val="00171CA6"/>
    <w:rsid w:val="001A03E1"/>
    <w:rsid w:val="001A44AC"/>
    <w:rsid w:val="001C49AB"/>
    <w:rsid w:val="001F46D7"/>
    <w:rsid w:val="002140DE"/>
    <w:rsid w:val="00220BFD"/>
    <w:rsid w:val="002260E1"/>
    <w:rsid w:val="00233820"/>
    <w:rsid w:val="00234996"/>
    <w:rsid w:val="002419AA"/>
    <w:rsid w:val="00244B85"/>
    <w:rsid w:val="00256B65"/>
    <w:rsid w:val="0026436B"/>
    <w:rsid w:val="00292327"/>
    <w:rsid w:val="00297C19"/>
    <w:rsid w:val="002A246B"/>
    <w:rsid w:val="002A326A"/>
    <w:rsid w:val="002B40CD"/>
    <w:rsid w:val="002B5F8D"/>
    <w:rsid w:val="002C49AE"/>
    <w:rsid w:val="002C7874"/>
    <w:rsid w:val="002D19BD"/>
    <w:rsid w:val="002E2BED"/>
    <w:rsid w:val="002E53F3"/>
    <w:rsid w:val="002F4478"/>
    <w:rsid w:val="002F7232"/>
    <w:rsid w:val="003020D8"/>
    <w:rsid w:val="00303273"/>
    <w:rsid w:val="00316373"/>
    <w:rsid w:val="0036043B"/>
    <w:rsid w:val="003777E4"/>
    <w:rsid w:val="003936C0"/>
    <w:rsid w:val="003B4A6E"/>
    <w:rsid w:val="003B5E63"/>
    <w:rsid w:val="003C5F64"/>
    <w:rsid w:val="003F3983"/>
    <w:rsid w:val="00401080"/>
    <w:rsid w:val="00426139"/>
    <w:rsid w:val="00434914"/>
    <w:rsid w:val="00451E02"/>
    <w:rsid w:val="00455F55"/>
    <w:rsid w:val="004641CA"/>
    <w:rsid w:val="004750B9"/>
    <w:rsid w:val="00484466"/>
    <w:rsid w:val="004849F6"/>
    <w:rsid w:val="00492BE9"/>
    <w:rsid w:val="004A1095"/>
    <w:rsid w:val="004D51B4"/>
    <w:rsid w:val="00501C4D"/>
    <w:rsid w:val="0052276D"/>
    <w:rsid w:val="005423E0"/>
    <w:rsid w:val="00544AA9"/>
    <w:rsid w:val="00554E97"/>
    <w:rsid w:val="00576662"/>
    <w:rsid w:val="005A3454"/>
    <w:rsid w:val="005B4D25"/>
    <w:rsid w:val="005D7708"/>
    <w:rsid w:val="005E6BC6"/>
    <w:rsid w:val="00600E61"/>
    <w:rsid w:val="006010F8"/>
    <w:rsid w:val="006116A7"/>
    <w:rsid w:val="00620289"/>
    <w:rsid w:val="00644264"/>
    <w:rsid w:val="00647503"/>
    <w:rsid w:val="0065220E"/>
    <w:rsid w:val="0065711A"/>
    <w:rsid w:val="006D2F80"/>
    <w:rsid w:val="007172BD"/>
    <w:rsid w:val="00736472"/>
    <w:rsid w:val="007561BD"/>
    <w:rsid w:val="00756509"/>
    <w:rsid w:val="007A4617"/>
    <w:rsid w:val="007C0883"/>
    <w:rsid w:val="007C0AB4"/>
    <w:rsid w:val="007F165F"/>
    <w:rsid w:val="00816739"/>
    <w:rsid w:val="0081689E"/>
    <w:rsid w:val="00834CA7"/>
    <w:rsid w:val="008426EB"/>
    <w:rsid w:val="00861791"/>
    <w:rsid w:val="008B70AE"/>
    <w:rsid w:val="008F0C98"/>
    <w:rsid w:val="00924569"/>
    <w:rsid w:val="00926596"/>
    <w:rsid w:val="00945C1B"/>
    <w:rsid w:val="00962320"/>
    <w:rsid w:val="00965F51"/>
    <w:rsid w:val="00967A23"/>
    <w:rsid w:val="00995DEF"/>
    <w:rsid w:val="009A15E3"/>
    <w:rsid w:val="009A3F63"/>
    <w:rsid w:val="009B5834"/>
    <w:rsid w:val="009C6988"/>
    <w:rsid w:val="009D51B8"/>
    <w:rsid w:val="009D569F"/>
    <w:rsid w:val="009F18F8"/>
    <w:rsid w:val="00A054F2"/>
    <w:rsid w:val="00A118C1"/>
    <w:rsid w:val="00A159F0"/>
    <w:rsid w:val="00A205B5"/>
    <w:rsid w:val="00A7400E"/>
    <w:rsid w:val="00A80D57"/>
    <w:rsid w:val="00A86ECD"/>
    <w:rsid w:val="00AA0467"/>
    <w:rsid w:val="00AE585B"/>
    <w:rsid w:val="00B03773"/>
    <w:rsid w:val="00B10128"/>
    <w:rsid w:val="00B45951"/>
    <w:rsid w:val="00B47524"/>
    <w:rsid w:val="00B77785"/>
    <w:rsid w:val="00BC5ECD"/>
    <w:rsid w:val="00BD2ED0"/>
    <w:rsid w:val="00BD48CE"/>
    <w:rsid w:val="00BE1288"/>
    <w:rsid w:val="00BF212C"/>
    <w:rsid w:val="00C077A8"/>
    <w:rsid w:val="00C14065"/>
    <w:rsid w:val="00C33B77"/>
    <w:rsid w:val="00C44496"/>
    <w:rsid w:val="00C479A5"/>
    <w:rsid w:val="00C519D4"/>
    <w:rsid w:val="00C61483"/>
    <w:rsid w:val="00C71CC7"/>
    <w:rsid w:val="00C83081"/>
    <w:rsid w:val="00C95EFA"/>
    <w:rsid w:val="00CA620B"/>
    <w:rsid w:val="00CB02A9"/>
    <w:rsid w:val="00CD5719"/>
    <w:rsid w:val="00CD60B9"/>
    <w:rsid w:val="00CF5A1C"/>
    <w:rsid w:val="00D02532"/>
    <w:rsid w:val="00D137F9"/>
    <w:rsid w:val="00D13FB9"/>
    <w:rsid w:val="00D2631C"/>
    <w:rsid w:val="00D3529F"/>
    <w:rsid w:val="00D403FF"/>
    <w:rsid w:val="00D47CD3"/>
    <w:rsid w:val="00D80660"/>
    <w:rsid w:val="00D90917"/>
    <w:rsid w:val="00DB225F"/>
    <w:rsid w:val="00DB2A9A"/>
    <w:rsid w:val="00DB4322"/>
    <w:rsid w:val="00DC02C8"/>
    <w:rsid w:val="00DC303A"/>
    <w:rsid w:val="00DE02FE"/>
    <w:rsid w:val="00DE16B8"/>
    <w:rsid w:val="00E010EC"/>
    <w:rsid w:val="00E056EC"/>
    <w:rsid w:val="00E20384"/>
    <w:rsid w:val="00E35BED"/>
    <w:rsid w:val="00EA6470"/>
    <w:rsid w:val="00EB43E8"/>
    <w:rsid w:val="00EC00CA"/>
    <w:rsid w:val="00EC0EBE"/>
    <w:rsid w:val="00EE2C05"/>
    <w:rsid w:val="00EF1128"/>
    <w:rsid w:val="00F33685"/>
    <w:rsid w:val="00F5460A"/>
    <w:rsid w:val="00F56601"/>
    <w:rsid w:val="00F940D0"/>
    <w:rsid w:val="00F96C7A"/>
    <w:rsid w:val="00FB2D36"/>
    <w:rsid w:val="00FD3059"/>
    <w:rsid w:val="00FD5134"/>
    <w:rsid w:val="00FE6C48"/>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BFF862"/>
  <w15:docId w15:val="{048A8705-2083-45CE-88EB-A6941A7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CA6"/>
    <w:pPr>
      <w:tabs>
        <w:tab w:val="center" w:pos="4252"/>
        <w:tab w:val="right" w:pos="8504"/>
      </w:tabs>
      <w:snapToGrid w:val="0"/>
    </w:pPr>
  </w:style>
  <w:style w:type="character" w:customStyle="1" w:styleId="a4">
    <w:name w:val="ヘッダー (文字)"/>
    <w:basedOn w:val="a0"/>
    <w:link w:val="a3"/>
    <w:uiPriority w:val="99"/>
    <w:rsid w:val="00171CA6"/>
  </w:style>
  <w:style w:type="paragraph" w:styleId="a5">
    <w:name w:val="footer"/>
    <w:basedOn w:val="a"/>
    <w:link w:val="a6"/>
    <w:unhideWhenUsed/>
    <w:rsid w:val="00171CA6"/>
    <w:pPr>
      <w:tabs>
        <w:tab w:val="center" w:pos="4252"/>
        <w:tab w:val="right" w:pos="8504"/>
      </w:tabs>
      <w:snapToGrid w:val="0"/>
    </w:pPr>
  </w:style>
  <w:style w:type="character" w:customStyle="1" w:styleId="a6">
    <w:name w:val="フッター (文字)"/>
    <w:basedOn w:val="a0"/>
    <w:link w:val="a5"/>
    <w:rsid w:val="00171CA6"/>
  </w:style>
  <w:style w:type="paragraph" w:customStyle="1" w:styleId="Default">
    <w:name w:val="Default"/>
    <w:rsid w:val="00171CA6"/>
    <w:pPr>
      <w:widowControl w:val="0"/>
      <w:autoSpaceDE w:val="0"/>
      <w:autoSpaceDN w:val="0"/>
      <w:adjustRightInd w:val="0"/>
    </w:pPr>
    <w:rPr>
      <w:rFonts w:ascii="ＭＳ 明朝" w:eastAsia="ＭＳ 明朝" w:cs="ＭＳ 明朝"/>
      <w:color w:val="000000"/>
      <w:kern w:val="0"/>
      <w:sz w:val="24"/>
      <w:szCs w:val="24"/>
    </w:rPr>
  </w:style>
  <w:style w:type="paragraph" w:styleId="a7">
    <w:name w:val="Body Text Indent"/>
    <w:basedOn w:val="a"/>
    <w:link w:val="a8"/>
    <w:rsid w:val="0052276D"/>
    <w:pPr>
      <w:ind w:leftChars="71" w:left="409" w:hangingChars="100" w:hanging="210"/>
    </w:pPr>
    <w:rPr>
      <w:rFonts w:ascii="ＭＳ 明朝" w:hAnsi="ＭＳ 明朝"/>
    </w:rPr>
  </w:style>
  <w:style w:type="character" w:customStyle="1" w:styleId="a8">
    <w:name w:val="本文インデント (文字)"/>
    <w:basedOn w:val="a0"/>
    <w:link w:val="a7"/>
    <w:rsid w:val="0052276D"/>
    <w:rPr>
      <w:rFonts w:ascii="ＭＳ 明朝" w:eastAsia="ＭＳ 明朝" w:hAnsi="ＭＳ 明朝" w:cs="Times New Roman"/>
      <w:szCs w:val="24"/>
    </w:rPr>
  </w:style>
  <w:style w:type="character" w:styleId="a9">
    <w:name w:val="page number"/>
    <w:basedOn w:val="a0"/>
    <w:rsid w:val="0052276D"/>
  </w:style>
  <w:style w:type="paragraph" w:styleId="aa">
    <w:name w:val="List Paragraph"/>
    <w:basedOn w:val="a"/>
    <w:uiPriority w:val="34"/>
    <w:qFormat/>
    <w:rsid w:val="000A5A3B"/>
    <w:pPr>
      <w:ind w:leftChars="400" w:left="840"/>
    </w:pPr>
  </w:style>
  <w:style w:type="table" w:styleId="ab">
    <w:name w:val="Table Grid"/>
    <w:basedOn w:val="a1"/>
    <w:uiPriority w:val="59"/>
    <w:rsid w:val="00BE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26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6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2926-DA00-4FEA-A9C8-9311CBE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44</cp:revision>
  <cp:lastPrinted>2017-08-28T01:06:00Z</cp:lastPrinted>
  <dcterms:created xsi:type="dcterms:W3CDTF">2016-08-22T02:45:00Z</dcterms:created>
  <dcterms:modified xsi:type="dcterms:W3CDTF">2020-09-14T01:44:00Z</dcterms:modified>
</cp:coreProperties>
</file>