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A27B" w14:textId="5FE1E3D5" w:rsidR="00B94F38" w:rsidRPr="002E725F" w:rsidRDefault="0037555B" w:rsidP="00EF2628">
      <w:pPr>
        <w:autoSpaceDE w:val="0"/>
        <w:autoSpaceDN w:val="0"/>
        <w:adjustRightInd w:val="0"/>
        <w:jc w:val="center"/>
        <w:rPr>
          <w:rFonts w:asciiTheme="minorEastAsia" w:hAnsiTheme="minorEastAsia" w:cs="CIDFont+F2"/>
          <w:kern w:val="0"/>
          <w:szCs w:val="21"/>
        </w:rPr>
      </w:pPr>
      <w:r w:rsidRPr="002E725F">
        <w:rPr>
          <w:rFonts w:asciiTheme="minorEastAsia" w:hAnsiTheme="minorEastAsia" w:cs="CIDFont+F2" w:hint="eastAsia"/>
          <w:kern w:val="0"/>
          <w:szCs w:val="21"/>
        </w:rPr>
        <w:t>広島</w:t>
      </w:r>
      <w:r w:rsidR="002E725F" w:rsidRPr="002E725F">
        <w:rPr>
          <w:rFonts w:asciiTheme="minorEastAsia" w:hAnsiTheme="minorEastAsia" w:cs="CIDFont+F2" w:hint="eastAsia"/>
          <w:kern w:val="0"/>
          <w:szCs w:val="21"/>
        </w:rPr>
        <w:t>広域公園写真判定装置及び陸上競技運営システム</w:t>
      </w:r>
      <w:r w:rsidRPr="002E725F">
        <w:rPr>
          <w:rFonts w:asciiTheme="minorEastAsia" w:hAnsiTheme="minorEastAsia" w:cs="CIDFont+F2" w:hint="eastAsia"/>
          <w:kern w:val="0"/>
          <w:szCs w:val="21"/>
        </w:rPr>
        <w:t>賃貸借契約約款</w:t>
      </w:r>
    </w:p>
    <w:p w14:paraId="7C9CA4E4" w14:textId="25A92C7E" w:rsidR="0037555B" w:rsidRPr="002E725F" w:rsidRDefault="0037555B" w:rsidP="00EF2628">
      <w:pPr>
        <w:autoSpaceDE w:val="0"/>
        <w:autoSpaceDN w:val="0"/>
        <w:adjustRightInd w:val="0"/>
        <w:jc w:val="center"/>
        <w:rPr>
          <w:rFonts w:asciiTheme="minorEastAsia" w:hAnsiTheme="minorEastAsia" w:cs="CIDFont+F2"/>
          <w:kern w:val="0"/>
          <w:szCs w:val="21"/>
        </w:rPr>
      </w:pPr>
      <w:r w:rsidRPr="002E725F">
        <w:rPr>
          <w:rFonts w:asciiTheme="minorEastAsia" w:hAnsiTheme="minorEastAsia" w:cs="CIDFont+F2" w:hint="eastAsia"/>
          <w:kern w:val="0"/>
          <w:szCs w:val="21"/>
        </w:rPr>
        <w:t>（長期継続契約用）</w:t>
      </w:r>
    </w:p>
    <w:p w14:paraId="18DC0CF0" w14:textId="77777777" w:rsidR="009B235B" w:rsidRPr="002E725F" w:rsidRDefault="009B235B" w:rsidP="0037555B">
      <w:pPr>
        <w:autoSpaceDE w:val="0"/>
        <w:autoSpaceDN w:val="0"/>
        <w:adjustRightInd w:val="0"/>
        <w:jc w:val="left"/>
        <w:rPr>
          <w:rFonts w:asciiTheme="minorEastAsia" w:hAnsiTheme="minorEastAsia" w:cs="CIDFont+F2"/>
          <w:kern w:val="0"/>
          <w:szCs w:val="21"/>
        </w:rPr>
      </w:pPr>
    </w:p>
    <w:p w14:paraId="206EB9A3" w14:textId="6DE8D90F"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（総則）</w:t>
      </w:r>
    </w:p>
    <w:p w14:paraId="74AA39DC" w14:textId="29ABB70D"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第１条</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及び賃貸人は、この約款（契約書を含む。以下同じ。）に基づき、仕様書等（別添の仕様書、図面及びこれに対する質問回答書をいう。以下同じ。）に従い、日本国の法令を遵守し、この契約（この約款及び仕様書等を内容とする物品の調達契約をいう。以下同じ。）を履行しなければならない。</w:t>
      </w:r>
    </w:p>
    <w:p w14:paraId="1B9267E4" w14:textId="612E2CA8"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２</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賃借人は、賃貸人からその所有に係る別添仕様書に掲げる機器等及びその附属物（以下「物件」という。）を賃借し、賃借人は、その賃貸借契約代金を支払うものとする。</w:t>
      </w:r>
    </w:p>
    <w:p w14:paraId="05DD1DD4" w14:textId="2215225D"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３</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この約款に定める承諾、通知、請求、報告、承認、変更、催告及び解除は、書面により行わなければならない。</w:t>
      </w:r>
    </w:p>
    <w:p w14:paraId="0ECE0F5B" w14:textId="6BF6948B"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４</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この契約の履行に関して賃借人と賃貸人との間で用いる言語は、日本語とする。</w:t>
      </w:r>
    </w:p>
    <w:p w14:paraId="122FD886" w14:textId="1C5A46FB"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５</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この約款に定める金銭の支払に用いる通貨は、日本円とする。</w:t>
      </w:r>
    </w:p>
    <w:p w14:paraId="165DA893" w14:textId="1237C912"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６</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この契約の履行に関して賃借人と賃貸人との間で用いる計量単位は、仕様書等に特別の定めがある場合を除き、計量法（平成４年法律第５１号）に定めるところによる。</w:t>
      </w:r>
    </w:p>
    <w:p w14:paraId="2EB63859" w14:textId="6EF78B27"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７</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この約款及び仕様書等における期間の定めについては、民法（明治２９年法律第８９号）及び商法（明治３２年法律第４８号）の定めるところによる。</w:t>
      </w:r>
    </w:p>
    <w:p w14:paraId="1F9C6A21"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（仕様書等の疑義）</w:t>
      </w:r>
    </w:p>
    <w:p w14:paraId="4EA02584" w14:textId="389F3AA2"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第２条</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仕様書等に疑義が生じたときは、賃借人の解釈による。</w:t>
      </w:r>
    </w:p>
    <w:p w14:paraId="70CC1543" w14:textId="77777777" w:rsidR="0037555B" w:rsidRPr="002E725F" w:rsidRDefault="0037555B" w:rsidP="00CF4502">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（権利義務の譲渡等）</w:t>
      </w:r>
    </w:p>
    <w:p w14:paraId="4377D3BA" w14:textId="734F6851"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第３条</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賃貸人は、この契約により生ずる権利又は義務を第三者に譲渡し、又は承継させてはならない。ただし、あらかじめ賃借人の承諾を得た場合は、この限りでない。</w:t>
      </w:r>
    </w:p>
    <w:p w14:paraId="67026820"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（一括下請負等の禁止等）</w:t>
      </w:r>
    </w:p>
    <w:p w14:paraId="6ACA6A89" w14:textId="192572B3"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第４条</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この契約の履行の全部又は一部を第三者に請け負わせ、若しくは委任してはならない。ただし、この契約の履行の一部を第三者に請け負わせ、又は委任しようとするときは、あらかじめ賃借人の承諾を得なければならない。</w:t>
      </w:r>
    </w:p>
    <w:p w14:paraId="35A27E15" w14:textId="25275F81"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２</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前項の規定にのっとり、業務の一部を第三者に請け負わせ、又は委任する場合は、下請契約等（物品の調達の全部又は一部について締結される下請契約又は再委任契約をいい、当該全部又は一部の物品の調達に係る下請契約又は再委任契約が数次にわたる場合は、それぞれの下請契約又は再委任契約をいう。以下同じ。）の締結に際し、次の各号に該当する者がその当事者として選定されることがないよう、必要な措置を講じなければならない。</w:t>
      </w:r>
    </w:p>
    <w:p w14:paraId="6D9C3C4E" w14:textId="3A7B7467" w:rsidR="0037555B" w:rsidRPr="002E725F" w:rsidRDefault="0037555B" w:rsidP="00CF4502">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⑴</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物品等に係る契約の競争入札参加者の資格等に関する要綱（平成９年９月１２日施行）第６条第１項各号（第３号を除く。）、第６条の２第１項又は第６条の３第１項若しくは第２項（同要綱第６条の３第１項又は第２項の場合にあっては、同要綱第６条第１項第１号の規定に相当する部分に限る。）の規定その他これらに類する賃借人が定める要綱等の規定（これらに準じ又はその例によることとされる場合を含む。）により、</w:t>
      </w:r>
      <w:r w:rsidR="000F321A" w:rsidRPr="002E725F">
        <w:rPr>
          <w:rFonts w:asciiTheme="minorEastAsia" w:hAnsiTheme="minorEastAsia" w:cs="CIDFont+F2" w:hint="eastAsia"/>
          <w:kern w:val="0"/>
          <w:szCs w:val="21"/>
        </w:rPr>
        <w:t>広島市</w:t>
      </w:r>
      <w:r w:rsidRPr="002E725F">
        <w:rPr>
          <w:rFonts w:asciiTheme="minorEastAsia" w:hAnsiTheme="minorEastAsia" w:cs="CIDFont+F2" w:hint="eastAsia"/>
          <w:kern w:val="0"/>
          <w:szCs w:val="21"/>
        </w:rPr>
        <w:t>競争入札参加資格の取消しを受けた者で、</w:t>
      </w:r>
      <w:r w:rsidR="000F321A" w:rsidRPr="002E725F">
        <w:rPr>
          <w:rFonts w:asciiTheme="minorEastAsia" w:hAnsiTheme="minorEastAsia" w:cs="CIDFont+F2" w:hint="eastAsia"/>
          <w:kern w:val="0"/>
          <w:szCs w:val="21"/>
        </w:rPr>
        <w:t>広島市</w:t>
      </w:r>
      <w:r w:rsidRPr="002E725F">
        <w:rPr>
          <w:rFonts w:asciiTheme="minorEastAsia" w:hAnsiTheme="minorEastAsia" w:cs="CIDFont+F2" w:hint="eastAsia"/>
          <w:kern w:val="0"/>
          <w:szCs w:val="21"/>
        </w:rPr>
        <w:t>競争入札に参加することができない期間を経過しないもの</w:t>
      </w:r>
    </w:p>
    <w:p w14:paraId="0B459043" w14:textId="0CFF93D8" w:rsidR="0037555B" w:rsidRPr="002E725F" w:rsidRDefault="0037555B" w:rsidP="00CF4502">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⑵</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広島市競争入札参加資格者指名停止措置要綱（平成８年４月１日施行。以下「指名停止措置要綱」という。）第２条第１項又は指名停止措置要綱第３条（広島市小規模修繕契約希望者登録制</w:t>
      </w:r>
      <w:r w:rsidRPr="002E725F">
        <w:rPr>
          <w:rFonts w:asciiTheme="minorEastAsia" w:hAnsiTheme="minorEastAsia" w:cs="CIDFont+F2" w:hint="eastAsia"/>
          <w:kern w:val="0"/>
          <w:szCs w:val="21"/>
        </w:rPr>
        <w:lastRenderedPageBreak/>
        <w:t>度実施要領（平成１６年１２月１日施行）第１２条において、これらの規定の例によることとされる場合を含む。）の規定により指名停止の措置を受けた者で、当該指名停止の期間を経過しないもの</w:t>
      </w:r>
    </w:p>
    <w:p w14:paraId="738D6D48" w14:textId="43D770C7" w:rsidR="0037555B" w:rsidRPr="002E725F" w:rsidRDefault="0037555B" w:rsidP="00CF4502">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⑶</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暴力団（広島市発注契約に係る暴力団等排除措置要綱（昭和６２年１１月１日施行）第２条第１項に規定する暴力団をいう。以下同じ。）、暴力団員等（同要綱第２条第２項に規定する暴力団員等をいう。以下同じ。）、暴力団等経営支配法人等（同要綱第２条第３項に規定する暴力団経営支配法人等及び同条第４項に規定する被公表者経営支配法人等をいう。以下同じ。）又は暴力団関係者（同要綱第２条第５項に規定する暴力団関係者をいう。以下同じ。）である者</w:t>
      </w:r>
    </w:p>
    <w:p w14:paraId="2075EB16" w14:textId="3543C019"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３</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前項第３号に掲げる者に該当するものを、資材、原材料等の売買その他の契約（業務を履行するために、賃貸人が行う資材、原材料等の売買その他の契約（下請契約等を除く。）をいう。以下同じ。）において、その相手方又は代理若しくは媒介をする者として選定することがないよう、必要な措置を講じなければならない。</w:t>
      </w:r>
    </w:p>
    <w:p w14:paraId="56285326" w14:textId="2F7817B1"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４</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前３項の規定にのっとり、自ら下請負人（下請契約等の申込みを承諾した者をいう。以下同じ。）を定め、又は賃貸人以外の者によって下請負人が定められたときは、直ちに、全ての下請負人の商号又は名称その他必要な事項を賃借人に通知するとともに、第２項各号のいずれかに該当する者がいないことについて、賃借人の確認を受けなければならない。</w:t>
      </w:r>
    </w:p>
    <w:p w14:paraId="640ACF57"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（物件の引渡し）</w:t>
      </w:r>
    </w:p>
    <w:p w14:paraId="45920D8C" w14:textId="4CE137F7"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第５条</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賃貸人は、賃借人が指定する期日及び設置場所に物件を搬入して設置し、賃借人が使用できる状態に調整を完了し、賃借人に引き渡さなければならない。</w:t>
      </w:r>
    </w:p>
    <w:p w14:paraId="24B2C0BB" w14:textId="7C300C75"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２</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賃借人は、前項の検査に合格したときをもって、賃貸人からこの物件の引渡しを受けたものとみなす。</w:t>
      </w:r>
    </w:p>
    <w:p w14:paraId="6D177152" w14:textId="227906CD"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３</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第１項の検査において、物件が種類、品質又は数量に関してこの契約の内容に適合しないものであるときは、賃貸人に直ちに通知して、物件の修補、代替物の引渡し又は不足分の引渡しによる履行の追完を請求することができる。この場合において、賃貸人は、賃借人に不相当な負担を課するものでないときは、賃借人が請求した方法と異なる方法による履行の追完をすることができる。</w:t>
      </w:r>
    </w:p>
    <w:p w14:paraId="376358DE" w14:textId="3D1C0C8A"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４</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前項の規定により履行の追完が行われたときは、第１項及び第２項の規定を準用する。</w:t>
      </w:r>
    </w:p>
    <w:p w14:paraId="7954FCB5"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（保険）</w:t>
      </w:r>
    </w:p>
    <w:p w14:paraId="74E233C7" w14:textId="5192AD2D"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第６条</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賃貸人は、物件の賃貸借期間中、動産総合保険（地震不担保、電気的・機械的事故不担保）に加入しなければならない。</w:t>
      </w:r>
    </w:p>
    <w:p w14:paraId="784517D6"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（指導及び助言）</w:t>
      </w:r>
    </w:p>
    <w:p w14:paraId="4295A594" w14:textId="6259D4D9"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w:t>
      </w:r>
      <w:r w:rsidR="002E725F">
        <w:rPr>
          <w:rFonts w:asciiTheme="minorEastAsia" w:hAnsiTheme="minorEastAsia" w:cs="CIDFont+F2" w:hint="eastAsia"/>
          <w:kern w:val="0"/>
          <w:szCs w:val="21"/>
        </w:rPr>
        <w:t>７</w:t>
      </w:r>
      <w:r w:rsidRPr="002E725F">
        <w:rPr>
          <w:rFonts w:asciiTheme="minorEastAsia" w:hAnsiTheme="minorEastAsia" w:cs="CIDFont+F2" w:hint="eastAsia"/>
          <w:kern w:val="0"/>
          <w:szCs w:val="21"/>
        </w:rPr>
        <w:t>条</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賃貸人は、賃借人が物件を使用するために必要な指導及び助言を適宜行なわなければならない。</w:t>
      </w:r>
    </w:p>
    <w:p w14:paraId="01FDED98"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（維持管理）</w:t>
      </w:r>
    </w:p>
    <w:p w14:paraId="7E209E85" w14:textId="0F54CCD5" w:rsidR="00807549" w:rsidRPr="00807549" w:rsidRDefault="0037555B" w:rsidP="00807549">
      <w:pPr>
        <w:autoSpaceDE w:val="0"/>
        <w:autoSpaceDN w:val="0"/>
        <w:adjustRightInd w:val="0"/>
        <w:ind w:left="210" w:hangingChars="100" w:hanging="210"/>
        <w:jc w:val="left"/>
        <w:rPr>
          <w:rFonts w:asciiTheme="minorEastAsia" w:hAnsiTheme="minorEastAsia" w:cs="CIDFont+F2" w:hint="eastAsia"/>
          <w:kern w:val="0"/>
          <w:szCs w:val="21"/>
        </w:rPr>
      </w:pPr>
      <w:r w:rsidRPr="002E725F">
        <w:rPr>
          <w:rFonts w:asciiTheme="minorEastAsia" w:hAnsiTheme="minorEastAsia" w:cs="CIDFont+F2" w:hint="eastAsia"/>
          <w:kern w:val="0"/>
          <w:szCs w:val="21"/>
        </w:rPr>
        <w:t>第</w:t>
      </w:r>
      <w:r w:rsidR="002E725F">
        <w:rPr>
          <w:rFonts w:asciiTheme="minorEastAsia" w:hAnsiTheme="minorEastAsia" w:cs="CIDFont+F2" w:hint="eastAsia"/>
          <w:kern w:val="0"/>
          <w:szCs w:val="21"/>
        </w:rPr>
        <w:t>８</w:t>
      </w:r>
      <w:r w:rsidRPr="002E725F">
        <w:rPr>
          <w:rFonts w:asciiTheme="minorEastAsia" w:hAnsiTheme="minorEastAsia" w:cs="CIDFont+F2" w:hint="eastAsia"/>
          <w:kern w:val="0"/>
          <w:szCs w:val="21"/>
        </w:rPr>
        <w:t>条</w:t>
      </w:r>
      <w:r w:rsidR="00CF4502" w:rsidRPr="002E725F">
        <w:rPr>
          <w:rFonts w:asciiTheme="minorEastAsia" w:hAnsiTheme="minorEastAsia" w:cs="CIDFont+F2" w:hint="eastAsia"/>
          <w:kern w:val="0"/>
          <w:szCs w:val="21"/>
        </w:rPr>
        <w:t xml:space="preserve">　</w:t>
      </w:r>
      <w:r w:rsidR="00807549" w:rsidRPr="00807549">
        <w:rPr>
          <w:rFonts w:asciiTheme="minorEastAsia" w:hAnsiTheme="minorEastAsia" w:cs="CIDFont+F2" w:hint="eastAsia"/>
          <w:kern w:val="0"/>
          <w:szCs w:val="21"/>
        </w:rPr>
        <w:t>賃貸人は、賃借人が良好に物件を使用できるよう、次項及び第３項の定めるところにより、必要な部品の交換、機械の清掃、修理及び調整等の整備を賃貸人の負担において行い、物件を良好な状態に保たなければならない。</w:t>
      </w:r>
    </w:p>
    <w:p w14:paraId="16FD5FA7" w14:textId="5AFF4DB4" w:rsidR="0037555B" w:rsidRPr="002E725F" w:rsidRDefault="00807549" w:rsidP="00807549">
      <w:pPr>
        <w:autoSpaceDE w:val="0"/>
        <w:autoSpaceDN w:val="0"/>
        <w:adjustRightInd w:val="0"/>
        <w:ind w:left="210" w:hangingChars="100" w:hanging="210"/>
        <w:jc w:val="left"/>
        <w:rPr>
          <w:rFonts w:asciiTheme="minorEastAsia" w:hAnsiTheme="minorEastAsia" w:cs="CIDFont+F2"/>
          <w:kern w:val="0"/>
          <w:szCs w:val="21"/>
        </w:rPr>
      </w:pPr>
      <w:r>
        <w:rPr>
          <w:rFonts w:asciiTheme="minorEastAsia" w:hAnsiTheme="minorEastAsia" w:cs="CIDFont+F2" w:hint="eastAsia"/>
          <w:kern w:val="0"/>
          <w:szCs w:val="21"/>
        </w:rPr>
        <w:t xml:space="preserve">２　</w:t>
      </w:r>
      <w:r w:rsidR="0037555B" w:rsidRPr="002E725F">
        <w:rPr>
          <w:rFonts w:asciiTheme="minorEastAsia" w:hAnsiTheme="minorEastAsia" w:cs="CIDFont+F2" w:hint="eastAsia"/>
          <w:kern w:val="0"/>
          <w:szCs w:val="21"/>
        </w:rPr>
        <w:t>賃貸人は、賃借人から故障等の連絡を受けたときは、速やかにこれを修理する等適切な処置を行い、その結果について賃借人に報告しなければならない。</w:t>
      </w:r>
    </w:p>
    <w:p w14:paraId="0DA91353" w14:textId="24A182D2" w:rsidR="0037555B" w:rsidRDefault="00807549" w:rsidP="00CF4502">
      <w:pPr>
        <w:autoSpaceDE w:val="0"/>
        <w:autoSpaceDN w:val="0"/>
        <w:adjustRightInd w:val="0"/>
        <w:ind w:left="210" w:hangingChars="100" w:hanging="210"/>
        <w:jc w:val="left"/>
        <w:rPr>
          <w:rFonts w:asciiTheme="minorEastAsia" w:hAnsiTheme="minorEastAsia" w:cs="CIDFont+F2"/>
          <w:kern w:val="0"/>
          <w:szCs w:val="21"/>
        </w:rPr>
      </w:pPr>
      <w:r>
        <w:rPr>
          <w:rFonts w:asciiTheme="minorEastAsia" w:hAnsiTheme="minorEastAsia" w:cs="CIDFont+F2" w:hint="eastAsia"/>
          <w:kern w:val="0"/>
          <w:szCs w:val="21"/>
        </w:rPr>
        <w:t>３</w:t>
      </w:r>
      <w:r w:rsidR="00CF4502" w:rsidRPr="002E725F">
        <w:rPr>
          <w:rFonts w:asciiTheme="minorEastAsia" w:hAnsiTheme="minorEastAsia" w:cs="CIDFont+F2" w:hint="eastAsia"/>
          <w:kern w:val="0"/>
          <w:szCs w:val="21"/>
        </w:rPr>
        <w:t xml:space="preserve">　</w:t>
      </w:r>
      <w:r w:rsidR="0037555B" w:rsidRPr="002E725F">
        <w:rPr>
          <w:rFonts w:asciiTheme="minorEastAsia" w:hAnsiTheme="minorEastAsia" w:cs="CIDFont+F2" w:hint="eastAsia"/>
          <w:kern w:val="0"/>
          <w:szCs w:val="21"/>
        </w:rPr>
        <w:t>賃貸人は、前項の処置を行う場合において、速やかな回復が困難であるときは、賃借人の業務に</w:t>
      </w:r>
      <w:r w:rsidR="0037555B" w:rsidRPr="002E725F">
        <w:rPr>
          <w:rFonts w:asciiTheme="minorEastAsia" w:hAnsiTheme="minorEastAsia" w:cs="CIDFont+F2" w:hint="eastAsia"/>
          <w:kern w:val="0"/>
          <w:szCs w:val="21"/>
        </w:rPr>
        <w:lastRenderedPageBreak/>
        <w:t>支障を来さないよう、この物件と同等の物件を使用できるように処置しなければならない。</w:t>
      </w:r>
    </w:p>
    <w:p w14:paraId="0857EB3F" w14:textId="50E52672" w:rsidR="00807549" w:rsidRPr="002E725F" w:rsidRDefault="00807549" w:rsidP="00807549">
      <w:pPr>
        <w:autoSpaceDE w:val="0"/>
        <w:autoSpaceDN w:val="0"/>
        <w:adjustRightInd w:val="0"/>
        <w:ind w:left="210" w:hangingChars="100" w:hanging="210"/>
        <w:jc w:val="left"/>
        <w:rPr>
          <w:rFonts w:asciiTheme="minorEastAsia" w:hAnsiTheme="minorEastAsia" w:cs="CIDFont+F2" w:hint="eastAsia"/>
          <w:kern w:val="0"/>
          <w:szCs w:val="21"/>
        </w:rPr>
      </w:pPr>
      <w:r>
        <w:rPr>
          <w:rFonts w:asciiTheme="minorEastAsia" w:hAnsiTheme="minorEastAsia" w:cs="CIDFont+F2" w:hint="eastAsia"/>
          <w:kern w:val="0"/>
          <w:szCs w:val="21"/>
        </w:rPr>
        <w:t xml:space="preserve">４　</w:t>
      </w:r>
      <w:r w:rsidRPr="00807549">
        <w:rPr>
          <w:rFonts w:asciiTheme="minorEastAsia" w:hAnsiTheme="minorEastAsia" w:cs="CIDFont+F2" w:hint="eastAsia"/>
          <w:kern w:val="0"/>
          <w:szCs w:val="21"/>
        </w:rPr>
        <w:t>賃貸人は、賃借人の承認を得たときは、第１項の全部又は一部を再委託することができる。この場合において、賃貸人は、再受託者との契約書に賃借人の指示する条件を付さなければならない。</w:t>
      </w:r>
    </w:p>
    <w:p w14:paraId="2A571070"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（管理上の注意）</w:t>
      </w:r>
    </w:p>
    <w:p w14:paraId="691E5A23" w14:textId="051FC713"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第</w:t>
      </w:r>
      <w:r w:rsidR="00807549">
        <w:rPr>
          <w:rFonts w:asciiTheme="minorEastAsia" w:hAnsiTheme="minorEastAsia" w:cs="CIDFont+F2" w:hint="eastAsia"/>
          <w:kern w:val="0"/>
          <w:szCs w:val="21"/>
        </w:rPr>
        <w:t>９</w:t>
      </w:r>
      <w:r w:rsidRPr="002E725F">
        <w:rPr>
          <w:rFonts w:asciiTheme="minorEastAsia" w:hAnsiTheme="minorEastAsia" w:cs="CIDFont+F2" w:hint="eastAsia"/>
          <w:kern w:val="0"/>
          <w:szCs w:val="21"/>
        </w:rPr>
        <w:t>条</w:t>
      </w:r>
      <w:r w:rsidR="00CF4502"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賃借人は、善良な管理者の注意をもって物件を管理しなければならない。</w:t>
      </w:r>
    </w:p>
    <w:p w14:paraId="4C74D0CF"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（賃貸借契約金額の各年度における支払予定額）</w:t>
      </w:r>
    </w:p>
    <w:p w14:paraId="74FD662B" w14:textId="0A736ED2" w:rsidR="0037555B" w:rsidRPr="002E725F" w:rsidRDefault="0037555B" w:rsidP="00CF450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第１</w:t>
      </w:r>
      <w:r w:rsidR="00807549">
        <w:rPr>
          <w:rFonts w:asciiTheme="minorEastAsia" w:hAnsiTheme="minorEastAsia" w:cs="CIDFont+F2" w:hint="eastAsia"/>
          <w:kern w:val="0"/>
          <w:szCs w:val="21"/>
        </w:rPr>
        <w:t>０</w:t>
      </w:r>
      <w:r w:rsidRPr="002E725F">
        <w:rPr>
          <w:rFonts w:asciiTheme="minorEastAsia" w:hAnsiTheme="minorEastAsia" w:cs="CIDFont+F2" w:hint="eastAsia"/>
          <w:kern w:val="0"/>
          <w:szCs w:val="21"/>
        </w:rPr>
        <w:t>条</w:t>
      </w:r>
      <w:r w:rsidRPr="002E725F">
        <w:rPr>
          <w:rFonts w:asciiTheme="minorEastAsia" w:hAnsiTheme="minorEastAsia" w:cs="CIDFont+F2"/>
          <w:kern w:val="0"/>
          <w:szCs w:val="21"/>
        </w:rPr>
        <w:t xml:space="preserve"> </w:t>
      </w:r>
      <w:r w:rsidRPr="002E725F">
        <w:rPr>
          <w:rFonts w:asciiTheme="minorEastAsia" w:hAnsiTheme="minorEastAsia" w:cs="CIDFont+F2" w:hint="eastAsia"/>
          <w:kern w:val="0"/>
          <w:szCs w:val="21"/>
        </w:rPr>
        <w:t>この契約による賃貸借契約金額の各年度における支払予定額（消費税及び地方消費税を含む。）は、次のとおりとする。</w:t>
      </w:r>
    </w:p>
    <w:tbl>
      <w:tblPr>
        <w:tblStyle w:val="a7"/>
        <w:tblW w:w="0" w:type="auto"/>
        <w:tblInd w:w="210" w:type="dxa"/>
        <w:tblLook w:val="04A0" w:firstRow="1" w:lastRow="0" w:firstColumn="1" w:lastColumn="0" w:noHBand="0" w:noVBand="1"/>
      </w:tblPr>
      <w:tblGrid>
        <w:gridCol w:w="2053"/>
        <w:gridCol w:w="7365"/>
      </w:tblGrid>
      <w:tr w:rsidR="00CF4502" w:rsidRPr="002E725F" w14:paraId="3F3F340B" w14:textId="77777777" w:rsidTr="00C01BB6">
        <w:tc>
          <w:tcPr>
            <w:tcW w:w="2053" w:type="dxa"/>
          </w:tcPr>
          <w:p w14:paraId="7C633C8E" w14:textId="761E3429" w:rsidR="00CF4502" w:rsidRPr="002E725F" w:rsidRDefault="00740716" w:rsidP="00740716">
            <w:pPr>
              <w:autoSpaceDE w:val="0"/>
              <w:autoSpaceDN w:val="0"/>
              <w:adjustRightInd w:val="0"/>
              <w:jc w:val="center"/>
              <w:rPr>
                <w:rFonts w:asciiTheme="minorEastAsia" w:hAnsiTheme="minorEastAsia" w:cs="CIDFont+F2"/>
                <w:kern w:val="0"/>
                <w:szCs w:val="21"/>
              </w:rPr>
            </w:pPr>
            <w:r w:rsidRPr="002E725F">
              <w:rPr>
                <w:rFonts w:asciiTheme="minorEastAsia" w:hAnsiTheme="minorEastAsia" w:cs="CIDFont+F2" w:hint="eastAsia"/>
                <w:kern w:val="0"/>
                <w:szCs w:val="21"/>
              </w:rPr>
              <w:t>年</w:t>
            </w:r>
            <w:r w:rsidRPr="002E725F">
              <w:rPr>
                <w:rFonts w:asciiTheme="minorEastAsia" w:hAnsiTheme="minorEastAsia" w:cs="CIDFont+F2"/>
                <w:kern w:val="0"/>
                <w:szCs w:val="21"/>
              </w:rPr>
              <w:t xml:space="preserve"> </w:t>
            </w:r>
            <w:r w:rsidR="00C01BB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度</w:t>
            </w:r>
          </w:p>
        </w:tc>
        <w:tc>
          <w:tcPr>
            <w:tcW w:w="7365" w:type="dxa"/>
          </w:tcPr>
          <w:p w14:paraId="061719A3" w14:textId="0A705EE4" w:rsidR="00CF4502" w:rsidRPr="002E725F" w:rsidRDefault="00740716" w:rsidP="00740716">
            <w:pPr>
              <w:autoSpaceDE w:val="0"/>
              <w:autoSpaceDN w:val="0"/>
              <w:adjustRightInd w:val="0"/>
              <w:jc w:val="center"/>
              <w:rPr>
                <w:rFonts w:asciiTheme="minorEastAsia" w:hAnsiTheme="minorEastAsia" w:cs="CIDFont+F2"/>
                <w:kern w:val="0"/>
                <w:szCs w:val="21"/>
              </w:rPr>
            </w:pPr>
            <w:r w:rsidRPr="002E725F">
              <w:rPr>
                <w:rFonts w:asciiTheme="minorEastAsia" w:hAnsiTheme="minorEastAsia" w:cs="CIDFont+F2" w:hint="eastAsia"/>
                <w:kern w:val="0"/>
                <w:szCs w:val="21"/>
              </w:rPr>
              <w:t>支払予定額（うち取引に係る消費税及び地方消費税の額）</w:t>
            </w:r>
          </w:p>
        </w:tc>
      </w:tr>
      <w:tr w:rsidR="00CF4502" w:rsidRPr="002E725F" w14:paraId="38AFABAC" w14:textId="77777777" w:rsidTr="00C01BB6">
        <w:tc>
          <w:tcPr>
            <w:tcW w:w="2053" w:type="dxa"/>
          </w:tcPr>
          <w:p w14:paraId="76BC5BD1" w14:textId="6F2E0CE4" w:rsidR="00CF4502" w:rsidRPr="002E725F" w:rsidRDefault="00740716" w:rsidP="00740716">
            <w:pPr>
              <w:autoSpaceDE w:val="0"/>
              <w:autoSpaceDN w:val="0"/>
              <w:adjustRightInd w:val="0"/>
              <w:jc w:val="center"/>
              <w:rPr>
                <w:rFonts w:asciiTheme="minorEastAsia" w:hAnsiTheme="minorEastAsia" w:cs="CIDFont+F2"/>
                <w:kern w:val="0"/>
                <w:szCs w:val="21"/>
              </w:rPr>
            </w:pPr>
            <w:r w:rsidRPr="002E725F">
              <w:rPr>
                <w:rFonts w:asciiTheme="minorEastAsia" w:hAnsiTheme="minorEastAsia" w:cs="CIDFont+F2" w:hint="eastAsia"/>
                <w:kern w:val="0"/>
                <w:szCs w:val="21"/>
              </w:rPr>
              <w:t>令和</w:t>
            </w:r>
            <w:r w:rsidR="00807549">
              <w:rPr>
                <w:rFonts w:asciiTheme="minorEastAsia" w:hAnsiTheme="minorEastAsia" w:cs="CIDFont+F2" w:hint="eastAsia"/>
                <w:kern w:val="0"/>
                <w:szCs w:val="21"/>
              </w:rPr>
              <w:t>８</w:t>
            </w:r>
            <w:r w:rsidRPr="002E725F">
              <w:rPr>
                <w:rFonts w:asciiTheme="minorEastAsia" w:hAnsiTheme="minorEastAsia" w:cs="CIDFont+F2" w:hint="eastAsia"/>
                <w:kern w:val="0"/>
                <w:szCs w:val="21"/>
              </w:rPr>
              <w:t>年度</w:t>
            </w:r>
          </w:p>
        </w:tc>
        <w:tc>
          <w:tcPr>
            <w:tcW w:w="7365" w:type="dxa"/>
          </w:tcPr>
          <w:p w14:paraId="331B4841" w14:textId="4658AEA7" w:rsidR="00CF4502" w:rsidRPr="002E725F" w:rsidRDefault="00740716" w:rsidP="00740716">
            <w:pPr>
              <w:autoSpaceDE w:val="0"/>
              <w:autoSpaceDN w:val="0"/>
              <w:adjustRightInd w:val="0"/>
              <w:jc w:val="right"/>
              <w:rPr>
                <w:rFonts w:asciiTheme="minorEastAsia" w:hAnsiTheme="minorEastAsia" w:cs="CIDFont+F2"/>
                <w:kern w:val="0"/>
                <w:szCs w:val="21"/>
              </w:rPr>
            </w:pPr>
            <w:r w:rsidRPr="002E725F">
              <w:rPr>
                <w:rFonts w:asciiTheme="minorEastAsia" w:hAnsiTheme="minorEastAsia" w:cs="CIDFont+F2" w:hint="eastAsia"/>
                <w:kern w:val="0"/>
                <w:szCs w:val="21"/>
              </w:rPr>
              <w:t xml:space="preserve">円（　　</w:t>
            </w:r>
            <w:r w:rsidR="00C01BB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 xml:space="preserve">　　　　　　　　</w:t>
            </w:r>
            <w:r w:rsidRPr="002E725F">
              <w:rPr>
                <w:rFonts w:asciiTheme="minorEastAsia" w:hAnsiTheme="minorEastAsia" w:cs="CIDFont+F2"/>
                <w:kern w:val="0"/>
                <w:szCs w:val="21"/>
              </w:rPr>
              <w:t xml:space="preserve"> </w:t>
            </w:r>
            <w:r w:rsidRPr="002E725F">
              <w:rPr>
                <w:rFonts w:asciiTheme="minorEastAsia" w:hAnsiTheme="minorEastAsia" w:cs="CIDFont+F2" w:hint="eastAsia"/>
                <w:kern w:val="0"/>
                <w:szCs w:val="21"/>
              </w:rPr>
              <w:t>円）</w:t>
            </w:r>
          </w:p>
        </w:tc>
      </w:tr>
      <w:tr w:rsidR="00740716" w:rsidRPr="002E725F" w14:paraId="1517E357" w14:textId="77777777" w:rsidTr="00C01BB6">
        <w:tc>
          <w:tcPr>
            <w:tcW w:w="2053" w:type="dxa"/>
          </w:tcPr>
          <w:p w14:paraId="4659B8F4" w14:textId="5BE5D618" w:rsidR="00740716" w:rsidRPr="002E725F" w:rsidRDefault="00740716" w:rsidP="00740716">
            <w:pPr>
              <w:autoSpaceDE w:val="0"/>
              <w:autoSpaceDN w:val="0"/>
              <w:adjustRightInd w:val="0"/>
              <w:jc w:val="center"/>
              <w:rPr>
                <w:rFonts w:asciiTheme="minorEastAsia" w:hAnsiTheme="minorEastAsia" w:cs="CIDFont+F2"/>
                <w:kern w:val="0"/>
                <w:szCs w:val="21"/>
              </w:rPr>
            </w:pPr>
            <w:r w:rsidRPr="002E725F">
              <w:rPr>
                <w:rFonts w:asciiTheme="minorEastAsia" w:hAnsiTheme="minorEastAsia" w:cs="CIDFont+F2" w:hint="eastAsia"/>
                <w:kern w:val="0"/>
                <w:szCs w:val="21"/>
              </w:rPr>
              <w:t>令和</w:t>
            </w:r>
            <w:r w:rsidR="00807549">
              <w:rPr>
                <w:rFonts w:asciiTheme="minorEastAsia" w:hAnsiTheme="minorEastAsia" w:cs="CIDFont+F2" w:hint="eastAsia"/>
                <w:kern w:val="0"/>
                <w:szCs w:val="21"/>
              </w:rPr>
              <w:t>９</w:t>
            </w:r>
            <w:r w:rsidRPr="002E725F">
              <w:rPr>
                <w:rFonts w:asciiTheme="minorEastAsia" w:hAnsiTheme="minorEastAsia" w:cs="CIDFont+F2" w:hint="eastAsia"/>
                <w:kern w:val="0"/>
                <w:szCs w:val="21"/>
              </w:rPr>
              <w:t>年度</w:t>
            </w:r>
          </w:p>
        </w:tc>
        <w:tc>
          <w:tcPr>
            <w:tcW w:w="7365" w:type="dxa"/>
          </w:tcPr>
          <w:p w14:paraId="7B194FD0" w14:textId="5331153B" w:rsidR="00740716" w:rsidRPr="002E725F" w:rsidRDefault="00740716" w:rsidP="00740716">
            <w:pPr>
              <w:autoSpaceDE w:val="0"/>
              <w:autoSpaceDN w:val="0"/>
              <w:adjustRightInd w:val="0"/>
              <w:jc w:val="right"/>
              <w:rPr>
                <w:rFonts w:asciiTheme="minorEastAsia" w:hAnsiTheme="minorEastAsia" w:cs="CIDFont+F2"/>
                <w:kern w:val="0"/>
                <w:szCs w:val="21"/>
              </w:rPr>
            </w:pPr>
            <w:r w:rsidRPr="002E725F">
              <w:rPr>
                <w:rFonts w:asciiTheme="minorEastAsia" w:hAnsiTheme="minorEastAsia" w:cs="CIDFont+F2" w:hint="eastAsia"/>
                <w:kern w:val="0"/>
                <w:szCs w:val="21"/>
              </w:rPr>
              <w:t xml:space="preserve">円（　　　</w:t>
            </w:r>
            <w:r w:rsidR="00C01BB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 xml:space="preserve">　　　　　　　</w:t>
            </w:r>
            <w:r w:rsidRPr="002E725F">
              <w:rPr>
                <w:rFonts w:asciiTheme="minorEastAsia" w:hAnsiTheme="minorEastAsia" w:cs="CIDFont+F2"/>
                <w:kern w:val="0"/>
                <w:szCs w:val="21"/>
              </w:rPr>
              <w:t xml:space="preserve"> </w:t>
            </w:r>
            <w:r w:rsidRPr="002E725F">
              <w:rPr>
                <w:rFonts w:asciiTheme="minorEastAsia" w:hAnsiTheme="minorEastAsia" w:cs="CIDFont+F2" w:hint="eastAsia"/>
                <w:kern w:val="0"/>
                <w:szCs w:val="21"/>
              </w:rPr>
              <w:t>円）</w:t>
            </w:r>
          </w:p>
        </w:tc>
      </w:tr>
      <w:tr w:rsidR="00740716" w:rsidRPr="002E725F" w14:paraId="7A68D1CB" w14:textId="77777777" w:rsidTr="00C01BB6">
        <w:tc>
          <w:tcPr>
            <w:tcW w:w="2053" w:type="dxa"/>
          </w:tcPr>
          <w:p w14:paraId="50792EFC" w14:textId="1AB86086" w:rsidR="00740716" w:rsidRPr="002E725F" w:rsidRDefault="00740716" w:rsidP="00740716">
            <w:pPr>
              <w:autoSpaceDE w:val="0"/>
              <w:autoSpaceDN w:val="0"/>
              <w:adjustRightInd w:val="0"/>
              <w:jc w:val="center"/>
              <w:rPr>
                <w:rFonts w:asciiTheme="minorEastAsia" w:hAnsiTheme="minorEastAsia" w:cs="CIDFont+F2"/>
                <w:kern w:val="0"/>
                <w:szCs w:val="21"/>
              </w:rPr>
            </w:pPr>
            <w:r w:rsidRPr="002E725F">
              <w:rPr>
                <w:rFonts w:asciiTheme="minorEastAsia" w:hAnsiTheme="minorEastAsia" w:cs="CIDFont+F2" w:hint="eastAsia"/>
                <w:kern w:val="0"/>
                <w:szCs w:val="21"/>
              </w:rPr>
              <w:t>令和</w:t>
            </w:r>
            <w:r w:rsidR="00807549">
              <w:rPr>
                <w:rFonts w:asciiTheme="minorEastAsia" w:hAnsiTheme="minorEastAsia" w:cs="CIDFont+F2" w:hint="eastAsia"/>
                <w:kern w:val="0"/>
                <w:szCs w:val="21"/>
              </w:rPr>
              <w:t>１０</w:t>
            </w:r>
            <w:r w:rsidRPr="002E725F">
              <w:rPr>
                <w:rFonts w:asciiTheme="minorEastAsia" w:hAnsiTheme="minorEastAsia" w:cs="CIDFont+F2" w:hint="eastAsia"/>
                <w:kern w:val="0"/>
                <w:szCs w:val="21"/>
              </w:rPr>
              <w:t>年度</w:t>
            </w:r>
          </w:p>
        </w:tc>
        <w:tc>
          <w:tcPr>
            <w:tcW w:w="7365" w:type="dxa"/>
          </w:tcPr>
          <w:p w14:paraId="540C6418" w14:textId="1D086D19" w:rsidR="00740716" w:rsidRPr="002E725F" w:rsidRDefault="00740716" w:rsidP="00740716">
            <w:pPr>
              <w:autoSpaceDE w:val="0"/>
              <w:autoSpaceDN w:val="0"/>
              <w:adjustRightInd w:val="0"/>
              <w:jc w:val="right"/>
              <w:rPr>
                <w:rFonts w:asciiTheme="minorEastAsia" w:hAnsiTheme="minorEastAsia" w:cs="CIDFont+F2"/>
                <w:kern w:val="0"/>
                <w:szCs w:val="21"/>
              </w:rPr>
            </w:pPr>
            <w:r w:rsidRPr="002E725F">
              <w:rPr>
                <w:rFonts w:asciiTheme="minorEastAsia" w:hAnsiTheme="minorEastAsia" w:cs="CIDFont+F2" w:hint="eastAsia"/>
                <w:kern w:val="0"/>
                <w:szCs w:val="21"/>
              </w:rPr>
              <w:t xml:space="preserve">円（　　　</w:t>
            </w:r>
            <w:r w:rsidR="00C01BB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 xml:space="preserve">　　　　　　　</w:t>
            </w:r>
            <w:r w:rsidRPr="002E725F">
              <w:rPr>
                <w:rFonts w:asciiTheme="minorEastAsia" w:hAnsiTheme="minorEastAsia" w:cs="CIDFont+F2"/>
                <w:kern w:val="0"/>
                <w:szCs w:val="21"/>
              </w:rPr>
              <w:t xml:space="preserve"> </w:t>
            </w:r>
            <w:r w:rsidRPr="002E725F">
              <w:rPr>
                <w:rFonts w:asciiTheme="minorEastAsia" w:hAnsiTheme="minorEastAsia" w:cs="CIDFont+F2" w:hint="eastAsia"/>
                <w:kern w:val="0"/>
                <w:szCs w:val="21"/>
              </w:rPr>
              <w:t>円）</w:t>
            </w:r>
          </w:p>
        </w:tc>
      </w:tr>
      <w:tr w:rsidR="00740716" w:rsidRPr="002E725F" w14:paraId="5FECD2CE" w14:textId="77777777" w:rsidTr="00C01BB6">
        <w:tc>
          <w:tcPr>
            <w:tcW w:w="2053" w:type="dxa"/>
          </w:tcPr>
          <w:p w14:paraId="22455A39" w14:textId="64282DBA" w:rsidR="00740716" w:rsidRPr="002E725F" w:rsidRDefault="00740716" w:rsidP="00740716">
            <w:pPr>
              <w:autoSpaceDE w:val="0"/>
              <w:autoSpaceDN w:val="0"/>
              <w:adjustRightInd w:val="0"/>
              <w:jc w:val="center"/>
              <w:rPr>
                <w:rFonts w:asciiTheme="minorEastAsia" w:hAnsiTheme="minorEastAsia" w:cs="CIDFont+F2"/>
                <w:kern w:val="0"/>
                <w:szCs w:val="21"/>
              </w:rPr>
            </w:pPr>
            <w:r w:rsidRPr="002E725F">
              <w:rPr>
                <w:rFonts w:asciiTheme="minorEastAsia" w:hAnsiTheme="minorEastAsia" w:cs="CIDFont+F2" w:hint="eastAsia"/>
                <w:kern w:val="0"/>
                <w:szCs w:val="21"/>
              </w:rPr>
              <w:t>令和</w:t>
            </w:r>
            <w:r w:rsidR="00807549">
              <w:rPr>
                <w:rFonts w:asciiTheme="minorEastAsia" w:hAnsiTheme="minorEastAsia" w:cs="CIDFont+F2" w:hint="eastAsia"/>
                <w:kern w:val="0"/>
                <w:szCs w:val="21"/>
              </w:rPr>
              <w:t>１１</w:t>
            </w:r>
            <w:r w:rsidRPr="002E725F">
              <w:rPr>
                <w:rFonts w:asciiTheme="minorEastAsia" w:hAnsiTheme="minorEastAsia" w:cs="CIDFont+F2" w:hint="eastAsia"/>
                <w:kern w:val="0"/>
                <w:szCs w:val="21"/>
              </w:rPr>
              <w:t>年度</w:t>
            </w:r>
          </w:p>
        </w:tc>
        <w:tc>
          <w:tcPr>
            <w:tcW w:w="7365" w:type="dxa"/>
          </w:tcPr>
          <w:p w14:paraId="59A311C0" w14:textId="674E2ACD" w:rsidR="00740716" w:rsidRPr="002E725F" w:rsidRDefault="00740716" w:rsidP="00740716">
            <w:pPr>
              <w:autoSpaceDE w:val="0"/>
              <w:autoSpaceDN w:val="0"/>
              <w:adjustRightInd w:val="0"/>
              <w:jc w:val="right"/>
              <w:rPr>
                <w:rFonts w:asciiTheme="minorEastAsia" w:hAnsiTheme="minorEastAsia" w:cs="CIDFont+F2"/>
                <w:kern w:val="0"/>
                <w:szCs w:val="21"/>
              </w:rPr>
            </w:pPr>
            <w:r w:rsidRPr="002E725F">
              <w:rPr>
                <w:rFonts w:asciiTheme="minorEastAsia" w:hAnsiTheme="minorEastAsia" w:cs="CIDFont+F2" w:hint="eastAsia"/>
                <w:kern w:val="0"/>
                <w:szCs w:val="21"/>
              </w:rPr>
              <w:t xml:space="preserve">円（　　　</w:t>
            </w:r>
            <w:r w:rsidR="00C01BB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 xml:space="preserve">　　　　　　　</w:t>
            </w:r>
            <w:r w:rsidRPr="002E725F">
              <w:rPr>
                <w:rFonts w:asciiTheme="minorEastAsia" w:hAnsiTheme="minorEastAsia" w:cs="CIDFont+F2"/>
                <w:kern w:val="0"/>
                <w:szCs w:val="21"/>
              </w:rPr>
              <w:t xml:space="preserve"> </w:t>
            </w:r>
            <w:r w:rsidRPr="002E725F">
              <w:rPr>
                <w:rFonts w:asciiTheme="minorEastAsia" w:hAnsiTheme="minorEastAsia" w:cs="CIDFont+F2" w:hint="eastAsia"/>
                <w:kern w:val="0"/>
                <w:szCs w:val="21"/>
              </w:rPr>
              <w:t>円）</w:t>
            </w:r>
          </w:p>
        </w:tc>
      </w:tr>
      <w:tr w:rsidR="00740716" w:rsidRPr="002E725F" w14:paraId="7BD63360" w14:textId="77777777" w:rsidTr="00C01BB6">
        <w:tc>
          <w:tcPr>
            <w:tcW w:w="2053" w:type="dxa"/>
          </w:tcPr>
          <w:p w14:paraId="1B6023CC" w14:textId="7C00AB89" w:rsidR="00740716" w:rsidRPr="002E725F" w:rsidRDefault="00740716" w:rsidP="00740716">
            <w:pPr>
              <w:autoSpaceDE w:val="0"/>
              <w:autoSpaceDN w:val="0"/>
              <w:adjustRightInd w:val="0"/>
              <w:jc w:val="center"/>
              <w:rPr>
                <w:rFonts w:asciiTheme="minorEastAsia" w:hAnsiTheme="minorEastAsia" w:cs="CIDFont+F2"/>
                <w:kern w:val="0"/>
                <w:szCs w:val="21"/>
              </w:rPr>
            </w:pPr>
            <w:r w:rsidRPr="002E725F">
              <w:rPr>
                <w:rFonts w:asciiTheme="minorEastAsia" w:hAnsiTheme="minorEastAsia" w:cs="CIDFont+F2" w:hint="eastAsia"/>
                <w:kern w:val="0"/>
                <w:szCs w:val="21"/>
              </w:rPr>
              <w:t>令和</w:t>
            </w:r>
            <w:r w:rsidR="00807549">
              <w:rPr>
                <w:rFonts w:asciiTheme="minorEastAsia" w:hAnsiTheme="minorEastAsia" w:cs="CIDFont+F2" w:hint="eastAsia"/>
                <w:kern w:val="0"/>
                <w:szCs w:val="21"/>
              </w:rPr>
              <w:t>１２</w:t>
            </w:r>
            <w:r w:rsidRPr="002E725F">
              <w:rPr>
                <w:rFonts w:asciiTheme="minorEastAsia" w:hAnsiTheme="minorEastAsia" w:cs="CIDFont+F2" w:hint="eastAsia"/>
                <w:kern w:val="0"/>
                <w:szCs w:val="21"/>
              </w:rPr>
              <w:t>年度</w:t>
            </w:r>
          </w:p>
        </w:tc>
        <w:tc>
          <w:tcPr>
            <w:tcW w:w="7365" w:type="dxa"/>
          </w:tcPr>
          <w:p w14:paraId="5249FF5B" w14:textId="3CCCE8B1" w:rsidR="00740716" w:rsidRPr="002E725F" w:rsidRDefault="00740716" w:rsidP="00740716">
            <w:pPr>
              <w:autoSpaceDE w:val="0"/>
              <w:autoSpaceDN w:val="0"/>
              <w:adjustRightInd w:val="0"/>
              <w:jc w:val="right"/>
              <w:rPr>
                <w:rFonts w:asciiTheme="minorEastAsia" w:hAnsiTheme="minorEastAsia" w:cs="CIDFont+F2"/>
                <w:kern w:val="0"/>
                <w:szCs w:val="21"/>
              </w:rPr>
            </w:pPr>
            <w:r w:rsidRPr="002E725F">
              <w:rPr>
                <w:rFonts w:asciiTheme="minorEastAsia" w:hAnsiTheme="minorEastAsia" w:cs="CIDFont+F2" w:hint="eastAsia"/>
                <w:kern w:val="0"/>
                <w:szCs w:val="21"/>
              </w:rPr>
              <w:t xml:space="preserve">円（　　　</w:t>
            </w:r>
            <w:r w:rsidR="00C01BB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 xml:space="preserve">　　　　　　　</w:t>
            </w:r>
            <w:r w:rsidRPr="002E725F">
              <w:rPr>
                <w:rFonts w:asciiTheme="minorEastAsia" w:hAnsiTheme="minorEastAsia" w:cs="CIDFont+F2"/>
                <w:kern w:val="0"/>
                <w:szCs w:val="21"/>
              </w:rPr>
              <w:t xml:space="preserve"> </w:t>
            </w:r>
            <w:r w:rsidRPr="002E725F">
              <w:rPr>
                <w:rFonts w:asciiTheme="minorEastAsia" w:hAnsiTheme="minorEastAsia" w:cs="CIDFont+F2" w:hint="eastAsia"/>
                <w:kern w:val="0"/>
                <w:szCs w:val="21"/>
              </w:rPr>
              <w:t>円）</w:t>
            </w:r>
          </w:p>
        </w:tc>
      </w:tr>
      <w:tr w:rsidR="00B94F38" w:rsidRPr="002E725F" w14:paraId="541FF3A0" w14:textId="77777777" w:rsidTr="00C01BB6">
        <w:tc>
          <w:tcPr>
            <w:tcW w:w="2053" w:type="dxa"/>
          </w:tcPr>
          <w:p w14:paraId="5486208F" w14:textId="48ACB0C2" w:rsidR="00B94F38" w:rsidRPr="002E725F" w:rsidRDefault="00B94F38" w:rsidP="00740716">
            <w:pPr>
              <w:autoSpaceDE w:val="0"/>
              <w:autoSpaceDN w:val="0"/>
              <w:adjustRightInd w:val="0"/>
              <w:jc w:val="center"/>
              <w:rPr>
                <w:rFonts w:asciiTheme="minorEastAsia" w:hAnsiTheme="minorEastAsia" w:cs="CIDFont+F2"/>
                <w:kern w:val="0"/>
                <w:szCs w:val="21"/>
              </w:rPr>
            </w:pPr>
            <w:r w:rsidRPr="002E725F">
              <w:rPr>
                <w:rFonts w:asciiTheme="minorEastAsia" w:hAnsiTheme="minorEastAsia" w:cs="CIDFont+F2" w:hint="eastAsia"/>
                <w:kern w:val="0"/>
                <w:szCs w:val="21"/>
              </w:rPr>
              <w:t>令和</w:t>
            </w:r>
            <w:r w:rsidR="00807549">
              <w:rPr>
                <w:rFonts w:asciiTheme="minorEastAsia" w:hAnsiTheme="minorEastAsia" w:cs="CIDFont+F2" w:hint="eastAsia"/>
                <w:kern w:val="0"/>
                <w:szCs w:val="21"/>
              </w:rPr>
              <w:t>１３</w:t>
            </w:r>
            <w:r w:rsidRPr="002E725F">
              <w:rPr>
                <w:rFonts w:asciiTheme="minorEastAsia" w:hAnsiTheme="minorEastAsia" w:cs="CIDFont+F2" w:hint="eastAsia"/>
                <w:kern w:val="0"/>
                <w:szCs w:val="21"/>
              </w:rPr>
              <w:t>年度</w:t>
            </w:r>
          </w:p>
        </w:tc>
        <w:tc>
          <w:tcPr>
            <w:tcW w:w="7365" w:type="dxa"/>
          </w:tcPr>
          <w:p w14:paraId="389C02B0" w14:textId="41430F43" w:rsidR="00B94F38" w:rsidRPr="002E725F" w:rsidRDefault="00B94F38" w:rsidP="00B94F38">
            <w:pPr>
              <w:wordWrap w:val="0"/>
              <w:autoSpaceDE w:val="0"/>
              <w:autoSpaceDN w:val="0"/>
              <w:adjustRightInd w:val="0"/>
              <w:jc w:val="right"/>
              <w:rPr>
                <w:rFonts w:asciiTheme="minorEastAsia" w:hAnsiTheme="minorEastAsia" w:cs="CIDFont+F2"/>
                <w:kern w:val="0"/>
                <w:szCs w:val="21"/>
              </w:rPr>
            </w:pPr>
            <w:r w:rsidRPr="002E725F">
              <w:rPr>
                <w:rFonts w:asciiTheme="minorEastAsia" w:hAnsiTheme="minorEastAsia" w:cs="CIDFont+F2" w:hint="eastAsia"/>
                <w:kern w:val="0"/>
                <w:szCs w:val="21"/>
              </w:rPr>
              <w:t>円（　　　　　　　　　　　　 円）</w:t>
            </w:r>
          </w:p>
        </w:tc>
      </w:tr>
      <w:tr w:rsidR="00807549" w:rsidRPr="002E725F" w14:paraId="6F4D5325" w14:textId="77777777" w:rsidTr="00C01BB6">
        <w:tc>
          <w:tcPr>
            <w:tcW w:w="2053" w:type="dxa"/>
          </w:tcPr>
          <w:p w14:paraId="048926DC" w14:textId="38D72E4E" w:rsidR="00807549" w:rsidRPr="002E725F" w:rsidRDefault="00807549" w:rsidP="00740716">
            <w:pPr>
              <w:autoSpaceDE w:val="0"/>
              <w:autoSpaceDN w:val="0"/>
              <w:adjustRightInd w:val="0"/>
              <w:jc w:val="center"/>
              <w:rPr>
                <w:rFonts w:asciiTheme="minorEastAsia" w:hAnsiTheme="minorEastAsia" w:cs="CIDFont+F2" w:hint="eastAsia"/>
                <w:kern w:val="0"/>
                <w:szCs w:val="21"/>
              </w:rPr>
            </w:pPr>
            <w:r>
              <w:rPr>
                <w:rFonts w:asciiTheme="minorEastAsia" w:hAnsiTheme="minorEastAsia" w:cs="CIDFont+F2" w:hint="eastAsia"/>
                <w:kern w:val="0"/>
                <w:szCs w:val="21"/>
              </w:rPr>
              <w:t>令和１４年度</w:t>
            </w:r>
          </w:p>
        </w:tc>
        <w:tc>
          <w:tcPr>
            <w:tcW w:w="7365" w:type="dxa"/>
          </w:tcPr>
          <w:p w14:paraId="1CA489F6" w14:textId="2C09266F" w:rsidR="00807549" w:rsidRPr="002E725F" w:rsidRDefault="00807549" w:rsidP="00B94F38">
            <w:pPr>
              <w:wordWrap w:val="0"/>
              <w:autoSpaceDE w:val="0"/>
              <w:autoSpaceDN w:val="0"/>
              <w:adjustRightInd w:val="0"/>
              <w:jc w:val="right"/>
              <w:rPr>
                <w:rFonts w:asciiTheme="minorEastAsia" w:hAnsiTheme="minorEastAsia" w:cs="CIDFont+F2" w:hint="eastAsia"/>
                <w:kern w:val="0"/>
                <w:szCs w:val="21"/>
              </w:rPr>
            </w:pPr>
            <w:r>
              <w:rPr>
                <w:rFonts w:asciiTheme="minorEastAsia" w:hAnsiTheme="minorEastAsia" w:cs="CIDFont+F2" w:hint="eastAsia"/>
                <w:kern w:val="0"/>
                <w:szCs w:val="21"/>
              </w:rPr>
              <w:t>円（　　　　　　　　　　　　 円）</w:t>
            </w:r>
          </w:p>
        </w:tc>
      </w:tr>
    </w:tbl>
    <w:p w14:paraId="7E7D37D4" w14:textId="77777777" w:rsidR="00807549" w:rsidRDefault="00807549" w:rsidP="0037555B">
      <w:pPr>
        <w:autoSpaceDE w:val="0"/>
        <w:autoSpaceDN w:val="0"/>
        <w:adjustRightInd w:val="0"/>
        <w:jc w:val="left"/>
        <w:rPr>
          <w:rFonts w:asciiTheme="minorEastAsia" w:hAnsiTheme="minorEastAsia" w:cs="CIDFont+F2"/>
          <w:kern w:val="0"/>
          <w:szCs w:val="21"/>
        </w:rPr>
      </w:pPr>
    </w:p>
    <w:p w14:paraId="6C7617A3" w14:textId="76142931"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（賃貸借料の請求及び支払）</w:t>
      </w:r>
    </w:p>
    <w:p w14:paraId="02F60C52" w14:textId="2C438180"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第１</w:t>
      </w:r>
      <w:r w:rsidR="00807549">
        <w:rPr>
          <w:rFonts w:asciiTheme="minorEastAsia" w:hAnsiTheme="minorEastAsia" w:cs="CIDFont+F2" w:hint="eastAsia"/>
          <w:kern w:val="0"/>
          <w:szCs w:val="21"/>
        </w:rPr>
        <w:t>１</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賃貸人は、別紙支払内訳書記載の区分に応じ、当該履行期間に係る賃貸借料の支払を請求することができる。</w:t>
      </w:r>
    </w:p>
    <w:p w14:paraId="14F58C34" w14:textId="391C9A1F"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２</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賃借人は、前項の規定による請求を受けたときは、その日から起算して３０日以内に賃貸借料を支払わなければならない。</w:t>
      </w:r>
    </w:p>
    <w:p w14:paraId="2B1055DF"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（予算の減額又は削除に伴う契約の変更又は解除）</w:t>
      </w:r>
    </w:p>
    <w:p w14:paraId="11AFA346" w14:textId="7A291E17"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第１</w:t>
      </w:r>
      <w:r w:rsidR="00807549">
        <w:rPr>
          <w:rFonts w:asciiTheme="minorEastAsia" w:hAnsiTheme="minorEastAsia" w:cs="CIDFont+F2" w:hint="eastAsia"/>
          <w:kern w:val="0"/>
          <w:szCs w:val="21"/>
        </w:rPr>
        <w:t>２</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第１</w:t>
      </w:r>
      <w:r w:rsidR="00807549">
        <w:rPr>
          <w:rFonts w:asciiTheme="minorEastAsia" w:hAnsiTheme="minorEastAsia" w:cs="CIDFont+F2" w:hint="eastAsia"/>
          <w:kern w:val="0"/>
          <w:szCs w:val="21"/>
        </w:rPr>
        <w:t>０</w:t>
      </w:r>
      <w:r w:rsidRPr="002E725F">
        <w:rPr>
          <w:rFonts w:asciiTheme="minorEastAsia" w:hAnsiTheme="minorEastAsia" w:cs="CIDFont+F2" w:hint="eastAsia"/>
          <w:kern w:val="0"/>
          <w:szCs w:val="21"/>
        </w:rPr>
        <w:t>条の規定により賃借人が賃貸人に支払うべき金額について、翌年度以降において</w:t>
      </w:r>
      <w:r w:rsidR="00A92EC2" w:rsidRPr="002E725F">
        <w:rPr>
          <w:rFonts w:asciiTheme="minorEastAsia" w:hAnsiTheme="minorEastAsia" w:cs="CIDFont+F2" w:hint="eastAsia"/>
          <w:kern w:val="0"/>
          <w:szCs w:val="21"/>
        </w:rPr>
        <w:t>本協会</w:t>
      </w:r>
      <w:r w:rsidRPr="002E725F">
        <w:rPr>
          <w:rFonts w:asciiTheme="minorEastAsia" w:hAnsiTheme="minorEastAsia" w:cs="CIDFont+F2" w:hint="eastAsia"/>
          <w:kern w:val="0"/>
          <w:szCs w:val="21"/>
        </w:rPr>
        <w:t>予算の当該金額について減額又は削除があった場合は、賃借人は当該契約を変更又は解除することができる。</w:t>
      </w:r>
    </w:p>
    <w:p w14:paraId="0FC8F7A5" w14:textId="05B49A8B"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２</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賃貸人が前項の規定による契約の変更又は解除により損害を受けることがあっても、賃借人は、その損害賠償の責めを負わないものとする。</w:t>
      </w:r>
    </w:p>
    <w:p w14:paraId="2BD13229"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（談合行為等の措置）</w:t>
      </w:r>
    </w:p>
    <w:p w14:paraId="667B0DAB" w14:textId="008F8641"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第１</w:t>
      </w:r>
      <w:r w:rsidR="00807549">
        <w:rPr>
          <w:rFonts w:asciiTheme="minorEastAsia" w:hAnsiTheme="minorEastAsia" w:cs="CIDFont+F2" w:hint="eastAsia"/>
          <w:kern w:val="0"/>
          <w:szCs w:val="21"/>
        </w:rPr>
        <w:t>３</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賃借人は、賃貸人が次の各号のいずれかに該当するときは、この契約を直ちに解除することができる。</w:t>
      </w:r>
    </w:p>
    <w:p w14:paraId="28377EC7" w14:textId="2755B800"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⑴</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公正取引委員会が、この契約に係る入札（見積合わせを含む。以下同じ。）に関して、賃貸人が私的独占の禁止及び公正取引の確保に関する法律（昭和２２年法律第５４号）第２条第６項の不当な取引制限をし、同法第３条の規定に違反する行為がある又はあったとして、同法第７条又は第７条の２の規定による命令を行い、当該命令が確定したとき。</w:t>
      </w:r>
    </w:p>
    <w:p w14:paraId="46B7B277" w14:textId="14A46BFE"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⑵</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この契約に係る入札に関して、賃貸人（賃貸人の役員等（広島市発注契約に係る暴力団等排除措置要綱第２条第８項に規定する役員等をいう。）、代理人、使用人その他の従業員を含む。以下この項において同じ。）が、刑法（明治４０年法律第４５号）第９６条の６に規定する行為をし、これに対する刑が確定したとき。</w:t>
      </w:r>
    </w:p>
    <w:p w14:paraId="7732896E" w14:textId="3FA1805A"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⑶</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その他この契約に係る入札に関して、賃貸人が第１号又は前号に掲げる行為をしたことが明白</w:t>
      </w:r>
      <w:r w:rsidRPr="002E725F">
        <w:rPr>
          <w:rFonts w:asciiTheme="minorEastAsia" w:hAnsiTheme="minorEastAsia" w:cs="CIDFont+F2" w:hint="eastAsia"/>
          <w:kern w:val="0"/>
          <w:szCs w:val="21"/>
        </w:rPr>
        <w:lastRenderedPageBreak/>
        <w:t>となったとき。</w:t>
      </w:r>
    </w:p>
    <w:p w14:paraId="715741C3" w14:textId="798509DE"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⑷</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この契約に係る入札に関して、賃貸人が、刑法第１９８条に規定する行為をし、これに対する刑が確定したとき、又は当該行為をしたことが明白となったとき。</w:t>
      </w:r>
    </w:p>
    <w:p w14:paraId="2323EF4C" w14:textId="3F78E637"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２</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賃貸人は、前項の規定による契約の解除により損害を受けることがあっても、その損害の賠償を賃借人に請求することはできない。</w:t>
      </w:r>
    </w:p>
    <w:p w14:paraId="27B6635C" w14:textId="2D996B81"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３</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第１項各号のいずれかに該当するときは、第１１条に規定する各年度の支払予定額のうち最も高い額（以下「最高支払予定額」という。）の１０分の２（ただし、同項第４号に該当するときは、１０分の１）に相当する額を損害金として賃借人の指定する期間内に支払わなければならない。この契約の解除又は終了の後においても、同様とする。</w:t>
      </w:r>
    </w:p>
    <w:p w14:paraId="55622D04" w14:textId="4A521072"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４</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第１項の規定によりこの契約を解除した場合において、賃借人に生じた実際の損害額が前項に規定する損害金の額を超えるときは、賃借人は賃貸人に対しその超える額についても損害賠償請求することができる。</w:t>
      </w:r>
    </w:p>
    <w:p w14:paraId="3265D1FD"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（契約解除）</w:t>
      </w:r>
    </w:p>
    <w:p w14:paraId="694234F8" w14:textId="46422DFB"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第１</w:t>
      </w:r>
      <w:r w:rsidR="00807549">
        <w:rPr>
          <w:rFonts w:asciiTheme="minorEastAsia" w:hAnsiTheme="minorEastAsia" w:cs="CIDFont+F2" w:hint="eastAsia"/>
          <w:kern w:val="0"/>
          <w:szCs w:val="21"/>
        </w:rPr>
        <w:t>４</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賃貸人が次の各号のいずれかに該当するときは、相当な期間を定めてその履行の催告をし、その期間内に履行がないときは、この契約を解除することができる。ただし、その期間を経過した時における債務の不履行が、この契約及び取引上の社会通念に照らし軽微であるときは、この限りでない。</w:t>
      </w:r>
    </w:p>
    <w:p w14:paraId="3EE0F74F" w14:textId="298C390B"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⑴</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賃借人が指定する期日を過ぎても設置場所に物件の搬入・設置を完了しないとき又は賃借人が指定する期日後相当の期間内に搬入・設置を完了する見込みがないと認められるとき。</w:t>
      </w:r>
    </w:p>
    <w:p w14:paraId="1BECD41B" w14:textId="03751119" w:rsidR="00CF4502" w:rsidRPr="002E725F" w:rsidRDefault="0037555B" w:rsidP="00740716">
      <w:pPr>
        <w:autoSpaceDE w:val="0"/>
        <w:autoSpaceDN w:val="0"/>
        <w:adjustRightInd w:val="0"/>
        <w:ind w:firstLineChars="100" w:firstLine="210"/>
        <w:jc w:val="left"/>
        <w:rPr>
          <w:rFonts w:asciiTheme="minorEastAsia" w:hAnsiTheme="minorEastAsia" w:cs="CIDFont+F2"/>
          <w:kern w:val="0"/>
          <w:szCs w:val="21"/>
        </w:rPr>
      </w:pPr>
      <w:r w:rsidRPr="002E725F">
        <w:rPr>
          <w:rFonts w:asciiTheme="minorEastAsia" w:hAnsiTheme="minorEastAsia" w:cs="CIDFont+F2" w:hint="eastAsia"/>
          <w:kern w:val="0"/>
          <w:szCs w:val="21"/>
        </w:rPr>
        <w:t>⑵</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正当な理由なく、第５条の検査を受けないとき又は履行の追完がなされないとき。</w:t>
      </w:r>
    </w:p>
    <w:p w14:paraId="5B16C03A" w14:textId="64E322F1" w:rsidR="0037555B" w:rsidRPr="002E725F" w:rsidRDefault="0037555B" w:rsidP="00740716">
      <w:pPr>
        <w:autoSpaceDE w:val="0"/>
        <w:autoSpaceDN w:val="0"/>
        <w:adjustRightInd w:val="0"/>
        <w:ind w:firstLineChars="100" w:firstLine="210"/>
        <w:jc w:val="left"/>
        <w:rPr>
          <w:rFonts w:asciiTheme="minorEastAsia" w:hAnsiTheme="minorEastAsia" w:cs="CIDFont+F2"/>
          <w:kern w:val="0"/>
          <w:szCs w:val="21"/>
        </w:rPr>
      </w:pPr>
      <w:r w:rsidRPr="002E725F">
        <w:rPr>
          <w:rFonts w:asciiTheme="minorEastAsia" w:hAnsiTheme="minorEastAsia" w:cs="CIDFont+F2" w:hint="eastAsia"/>
          <w:kern w:val="0"/>
          <w:szCs w:val="21"/>
        </w:rPr>
        <w:t>⑶</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正当な理由なく、第１７条</w:t>
      </w:r>
      <w:r w:rsidR="005D0CD6" w:rsidRPr="002E725F">
        <w:rPr>
          <w:rFonts w:asciiTheme="minorEastAsia" w:hAnsiTheme="minorEastAsia" w:cs="CIDFont+F2" w:hint="eastAsia"/>
          <w:kern w:val="0"/>
          <w:szCs w:val="21"/>
        </w:rPr>
        <w:t>第３項</w:t>
      </w:r>
      <w:r w:rsidRPr="002E725F">
        <w:rPr>
          <w:rFonts w:asciiTheme="minorEastAsia" w:hAnsiTheme="minorEastAsia" w:cs="CIDFont+F2" w:hint="eastAsia"/>
          <w:kern w:val="0"/>
          <w:szCs w:val="21"/>
        </w:rPr>
        <w:t>の規定に違反したとき。</w:t>
      </w:r>
    </w:p>
    <w:p w14:paraId="3BA3D0AC" w14:textId="3553B90D" w:rsidR="00CF4502" w:rsidRPr="002E725F" w:rsidRDefault="0037555B" w:rsidP="00740716">
      <w:pPr>
        <w:autoSpaceDE w:val="0"/>
        <w:autoSpaceDN w:val="0"/>
        <w:adjustRightInd w:val="0"/>
        <w:ind w:firstLineChars="100" w:firstLine="210"/>
        <w:jc w:val="left"/>
        <w:rPr>
          <w:rFonts w:asciiTheme="minorEastAsia" w:hAnsiTheme="minorEastAsia" w:cs="CIDFont+F2"/>
          <w:kern w:val="0"/>
          <w:szCs w:val="21"/>
        </w:rPr>
      </w:pPr>
      <w:r w:rsidRPr="002E725F">
        <w:rPr>
          <w:rFonts w:asciiTheme="minorEastAsia" w:hAnsiTheme="minorEastAsia" w:cs="CIDFont+F2" w:hint="eastAsia"/>
          <w:kern w:val="0"/>
          <w:szCs w:val="21"/>
        </w:rPr>
        <w:t>⑷</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賃貸人の責めに帰すべき事由によりこの物件が滅失又は毀損し、使用不可能となったとき。</w:t>
      </w:r>
    </w:p>
    <w:p w14:paraId="3615B311" w14:textId="67EF030F" w:rsidR="0037555B" w:rsidRPr="002E725F" w:rsidRDefault="0037555B" w:rsidP="00740716">
      <w:pPr>
        <w:autoSpaceDE w:val="0"/>
        <w:autoSpaceDN w:val="0"/>
        <w:adjustRightInd w:val="0"/>
        <w:ind w:firstLineChars="100" w:firstLine="210"/>
        <w:jc w:val="left"/>
        <w:rPr>
          <w:rFonts w:asciiTheme="minorEastAsia" w:hAnsiTheme="minorEastAsia" w:cs="CIDFont+F2"/>
          <w:kern w:val="0"/>
          <w:szCs w:val="21"/>
        </w:rPr>
      </w:pPr>
      <w:r w:rsidRPr="002E725F">
        <w:rPr>
          <w:rFonts w:asciiTheme="minorEastAsia" w:hAnsiTheme="minorEastAsia" w:cs="CIDFont+F2" w:hint="eastAsia"/>
          <w:kern w:val="0"/>
          <w:szCs w:val="21"/>
        </w:rPr>
        <w:t>⑸</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前各号又は次項の各号に掲げる場合のほか、この契約に違反したとき。</w:t>
      </w:r>
    </w:p>
    <w:p w14:paraId="3FEBFBCB" w14:textId="22A658A4"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２</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賃借人は、賃貸人が次の各号のいずれかに該当するときは、直ちにこの契約を解除することができる。</w:t>
      </w:r>
    </w:p>
    <w:p w14:paraId="5B276719" w14:textId="62A36172" w:rsidR="0037555B" w:rsidRPr="002E725F" w:rsidRDefault="0037555B" w:rsidP="00740716">
      <w:pPr>
        <w:autoSpaceDE w:val="0"/>
        <w:autoSpaceDN w:val="0"/>
        <w:adjustRightInd w:val="0"/>
        <w:ind w:firstLineChars="100" w:firstLine="210"/>
        <w:jc w:val="left"/>
        <w:rPr>
          <w:rFonts w:asciiTheme="minorEastAsia" w:hAnsiTheme="minorEastAsia" w:cs="CIDFont+F2"/>
          <w:kern w:val="0"/>
          <w:szCs w:val="21"/>
        </w:rPr>
      </w:pPr>
      <w:r w:rsidRPr="002E725F">
        <w:rPr>
          <w:rFonts w:asciiTheme="minorEastAsia" w:hAnsiTheme="minorEastAsia" w:cs="CIDFont+F2" w:hint="eastAsia"/>
          <w:kern w:val="0"/>
          <w:szCs w:val="21"/>
        </w:rPr>
        <w:t>⑴</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第４条第１項から第３項までの規定に違反したとき。</w:t>
      </w:r>
    </w:p>
    <w:p w14:paraId="11AB0772" w14:textId="30DE3266" w:rsidR="0037555B" w:rsidRPr="002E725F" w:rsidRDefault="0037555B" w:rsidP="00740716">
      <w:pPr>
        <w:autoSpaceDE w:val="0"/>
        <w:autoSpaceDN w:val="0"/>
        <w:adjustRightInd w:val="0"/>
        <w:ind w:firstLineChars="100" w:firstLine="210"/>
        <w:jc w:val="left"/>
        <w:rPr>
          <w:rFonts w:asciiTheme="minorEastAsia" w:hAnsiTheme="minorEastAsia" w:cs="CIDFont+F2"/>
          <w:kern w:val="0"/>
          <w:szCs w:val="21"/>
        </w:rPr>
      </w:pPr>
      <w:r w:rsidRPr="002E725F">
        <w:rPr>
          <w:rFonts w:asciiTheme="minorEastAsia" w:hAnsiTheme="minorEastAsia" w:cs="CIDFont+F2" w:hint="eastAsia"/>
          <w:kern w:val="0"/>
          <w:szCs w:val="21"/>
        </w:rPr>
        <w:t>⑵</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物件を搬入・設置することができないことが明らかであるとき。</w:t>
      </w:r>
    </w:p>
    <w:p w14:paraId="69496053" w14:textId="574040AE" w:rsidR="0037555B" w:rsidRPr="002E725F" w:rsidRDefault="0037555B" w:rsidP="00740716">
      <w:pPr>
        <w:autoSpaceDE w:val="0"/>
        <w:autoSpaceDN w:val="0"/>
        <w:adjustRightInd w:val="0"/>
        <w:ind w:firstLineChars="100" w:firstLine="210"/>
        <w:jc w:val="left"/>
        <w:rPr>
          <w:rFonts w:asciiTheme="minorEastAsia" w:hAnsiTheme="minorEastAsia" w:cs="CIDFont+F2"/>
          <w:kern w:val="0"/>
          <w:szCs w:val="21"/>
        </w:rPr>
      </w:pPr>
      <w:r w:rsidRPr="002E725F">
        <w:rPr>
          <w:rFonts w:asciiTheme="minorEastAsia" w:hAnsiTheme="minorEastAsia" w:cs="CIDFont+F2" w:hint="eastAsia"/>
          <w:kern w:val="0"/>
          <w:szCs w:val="21"/>
        </w:rPr>
        <w:t>⑶</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物件の搬入・設置を拒絶する意思を明確に表示したとき。</w:t>
      </w:r>
    </w:p>
    <w:p w14:paraId="301B68BE" w14:textId="56FE33F1"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⑷</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債務の一部の履行が不能である場合又は賃貸人がその債務の一部の履行を拒絶する意思を明確に表示した場合において、残存する部分のみでは契約をした目的を達することができないとき。</w:t>
      </w:r>
    </w:p>
    <w:p w14:paraId="61FC5F9F" w14:textId="76A9453A" w:rsidR="00CF4502"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⑸</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物件の性質や当事者の意思表示により、特定の日時又は一定の期間内に履行しなければ契約をした目的を達することができない場合にて、賃貸人が履行しないでその時期を経過した</w:t>
      </w:r>
      <w:r w:rsidR="00B94F38" w:rsidRPr="002E725F">
        <w:rPr>
          <w:rFonts w:asciiTheme="minorEastAsia" w:hAnsiTheme="minorEastAsia" w:cs="CIDFont+F2" w:hint="eastAsia"/>
          <w:kern w:val="0"/>
          <w:szCs w:val="21"/>
        </w:rPr>
        <w:t>と</w:t>
      </w:r>
      <w:r w:rsidRPr="002E725F">
        <w:rPr>
          <w:rFonts w:asciiTheme="minorEastAsia" w:hAnsiTheme="minorEastAsia" w:cs="CIDFont+F2" w:hint="eastAsia"/>
          <w:kern w:val="0"/>
          <w:szCs w:val="21"/>
        </w:rPr>
        <w:t>き</w:t>
      </w:r>
      <w:r w:rsidR="00B94F38" w:rsidRPr="002E725F">
        <w:rPr>
          <w:rFonts w:asciiTheme="minorEastAsia" w:hAnsiTheme="minorEastAsia" w:cs="CIDFont+F2" w:hint="eastAsia"/>
          <w:kern w:val="0"/>
          <w:szCs w:val="21"/>
        </w:rPr>
        <w:t>。</w:t>
      </w:r>
    </w:p>
    <w:p w14:paraId="1D0E1327" w14:textId="44AD4532"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⑹</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前各号に掲げる場合のほか、賃貸人がその債務を履行せず、賃借人が前項の催告をしても契約をした目的を達するのに足りる履行がされる見込みがないことが明らかであるとき。</w:t>
      </w:r>
    </w:p>
    <w:p w14:paraId="1671E942" w14:textId="097A1796"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⑺</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暴力団、暴力団員等、暴力団等経営支配法人等又は暴力団関係者にこの契約より生じる権利又は義務を譲渡し、又は承継させたとき。</w:t>
      </w:r>
    </w:p>
    <w:p w14:paraId="2B0E41EC" w14:textId="2BE79722" w:rsidR="0037555B" w:rsidRPr="002E725F" w:rsidRDefault="0037555B" w:rsidP="00740716">
      <w:pPr>
        <w:autoSpaceDE w:val="0"/>
        <w:autoSpaceDN w:val="0"/>
        <w:adjustRightInd w:val="0"/>
        <w:ind w:firstLineChars="100" w:firstLine="210"/>
        <w:jc w:val="left"/>
        <w:rPr>
          <w:rFonts w:asciiTheme="minorEastAsia" w:hAnsiTheme="minorEastAsia" w:cs="CIDFont+F2"/>
          <w:kern w:val="0"/>
          <w:szCs w:val="21"/>
        </w:rPr>
      </w:pPr>
      <w:r w:rsidRPr="002E725F">
        <w:rPr>
          <w:rFonts w:asciiTheme="minorEastAsia" w:hAnsiTheme="minorEastAsia" w:cs="CIDFont+F2" w:hint="eastAsia"/>
          <w:kern w:val="0"/>
          <w:szCs w:val="21"/>
        </w:rPr>
        <w:t>⑻</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賃貸人が次のいずれかに該当するとき。</w:t>
      </w:r>
    </w:p>
    <w:p w14:paraId="7743D9F8" w14:textId="603BA9A5" w:rsidR="0037555B" w:rsidRPr="002E725F" w:rsidRDefault="0037555B" w:rsidP="00740716">
      <w:pPr>
        <w:autoSpaceDE w:val="0"/>
        <w:autoSpaceDN w:val="0"/>
        <w:adjustRightInd w:val="0"/>
        <w:ind w:leftChars="200" w:left="63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ア</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警察等捜査機関からの通報等により、賃貸人が暴力団、暴力団員等、暴力団等経営支配法人等又は暴力団関係者であることが判明したとき。</w:t>
      </w:r>
    </w:p>
    <w:p w14:paraId="50CA703E" w14:textId="19D35600" w:rsidR="0037555B" w:rsidRPr="002E725F" w:rsidRDefault="0037555B" w:rsidP="00740716">
      <w:pPr>
        <w:autoSpaceDE w:val="0"/>
        <w:autoSpaceDN w:val="0"/>
        <w:adjustRightInd w:val="0"/>
        <w:ind w:leftChars="200" w:left="63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イ</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下請契約等又は資材、原材料等の売買その他の契約の締結に際し、その相手方となる事業者</w:t>
      </w:r>
      <w:r w:rsidRPr="002E725F">
        <w:rPr>
          <w:rFonts w:asciiTheme="minorEastAsia" w:hAnsiTheme="minorEastAsia" w:cs="CIDFont+F2" w:hint="eastAsia"/>
          <w:kern w:val="0"/>
          <w:szCs w:val="21"/>
        </w:rPr>
        <w:lastRenderedPageBreak/>
        <w:t>が、暴力団、暴力団員等、暴力団等経営支配法人等又は暴力団関係者であることを知りながら、当該事業者と当該下請契約等又は資材、原材料等の売買その他の契約を締結したと認められるとき。</w:t>
      </w:r>
    </w:p>
    <w:p w14:paraId="587FCF35" w14:textId="584613FA" w:rsidR="0037555B" w:rsidRPr="002E725F" w:rsidRDefault="0037555B" w:rsidP="00740716">
      <w:pPr>
        <w:autoSpaceDE w:val="0"/>
        <w:autoSpaceDN w:val="0"/>
        <w:adjustRightInd w:val="0"/>
        <w:ind w:leftChars="200" w:left="63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ウ</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が締結した下請契約等又は資材、原材料等の売買その他の契約の相手方である事業者が、暴力団、暴力団員等、暴力団等経営支配法人等又は暴力団関係者であることが警察等捜査機関からの通報等により判明した場合（イに該当する場合を除く。）に、賃借人が賃貸人に対して当該下請契約等又は資材、原材料等の売買その他の契約の解除を求め、賃貸人がこれに従わなかったとき。</w:t>
      </w:r>
    </w:p>
    <w:p w14:paraId="53F4CD79" w14:textId="064EA61C"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３</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賃貸人は、前２項の規定による契約の解除により損害を受けることがあっても、その損害の賠償を賃借人に請求することができない。</w:t>
      </w:r>
    </w:p>
    <w:p w14:paraId="42FE8E12" w14:textId="2BE82682"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４</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第１項若しくは第２項の規定によりこの契約を解除されたとき又は次の各号に掲げる者がこの契約を解除したときは、最高支払予定額の１０分の１に相当する額を、違約金として賃借人の指定する期間内に支払わなければならない。</w:t>
      </w:r>
    </w:p>
    <w:p w14:paraId="3922D613" w14:textId="041A0DCA"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⑴</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受注者について破産手続開始の決定があった場合において、破産法（平成１６年法律第７５号）の規定により選任された破産管財人</w:t>
      </w:r>
    </w:p>
    <w:p w14:paraId="025EDDAD" w14:textId="768FB993"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⑵</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受注者について更生手続開始の決定があった場合において、会社更生法（平成１４年法律第１５４号）の規定により選任された管財人</w:t>
      </w:r>
    </w:p>
    <w:p w14:paraId="7969AAA6" w14:textId="02CF2947" w:rsidR="0037555B" w:rsidRPr="002E725F" w:rsidRDefault="0037555B" w:rsidP="00740716">
      <w:pPr>
        <w:autoSpaceDE w:val="0"/>
        <w:autoSpaceDN w:val="0"/>
        <w:adjustRightInd w:val="0"/>
        <w:ind w:leftChars="100" w:left="42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⑶</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受注者について再生手続開始の決定があった場合において、民事再生法（平成１１年法律第２２５号）の規定により選任された再生債務者等</w:t>
      </w:r>
    </w:p>
    <w:p w14:paraId="3FD4F66A" w14:textId="0E6CE18B"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５</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第１項又は第２項の各号に掲げる事項が賃借人の責めに帰すべき事由によるものであるときは、賃借人は、第１項又は第２項の規定による契約の解除をすることができない。</w:t>
      </w:r>
    </w:p>
    <w:p w14:paraId="67FE225D"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（解除後の処理）</w:t>
      </w:r>
    </w:p>
    <w:p w14:paraId="12A0340F" w14:textId="130CDA61"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第１</w:t>
      </w:r>
      <w:r w:rsidR="00807549">
        <w:rPr>
          <w:rFonts w:asciiTheme="minorEastAsia" w:hAnsiTheme="minorEastAsia" w:cs="CIDFont+F2" w:hint="eastAsia"/>
          <w:kern w:val="0"/>
          <w:szCs w:val="21"/>
        </w:rPr>
        <w:t>５</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賃借人は、前２条の規定によりこの契約を解除した場合は、解除の日までの賃貸借に相応する契約代金相当額を賃貸人に支払わなければならない。</w:t>
      </w:r>
    </w:p>
    <w:p w14:paraId="26F9CD09"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（契約保証金）</w:t>
      </w:r>
    </w:p>
    <w:p w14:paraId="032FAC64" w14:textId="3A88A289"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第１</w:t>
      </w:r>
      <w:r w:rsidR="00807549">
        <w:rPr>
          <w:rFonts w:asciiTheme="minorEastAsia" w:hAnsiTheme="minorEastAsia" w:cs="CIDFont+F2" w:hint="eastAsia"/>
          <w:kern w:val="0"/>
          <w:szCs w:val="21"/>
        </w:rPr>
        <w:t>６</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契約保証金は</w:t>
      </w:r>
      <w:r w:rsidR="00807549">
        <w:rPr>
          <w:rFonts w:asciiTheme="minorEastAsia" w:hAnsiTheme="minorEastAsia" w:cs="CIDFont+F2" w:hint="eastAsia"/>
          <w:kern w:val="0"/>
          <w:szCs w:val="21"/>
        </w:rPr>
        <w:t>年額相当</w:t>
      </w:r>
      <w:r w:rsidRPr="002E725F">
        <w:rPr>
          <w:rFonts w:asciiTheme="minorEastAsia" w:hAnsiTheme="minorEastAsia" w:cs="CIDFont+F2" w:hint="eastAsia"/>
          <w:kern w:val="0"/>
          <w:szCs w:val="21"/>
        </w:rPr>
        <w:t>額の１０分の１以上とし、賃貸人がこの契約に基づく義務を履行したときは、これを還付する。</w:t>
      </w:r>
    </w:p>
    <w:p w14:paraId="56F53B76" w14:textId="48A42AA5"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２</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契約保証金には、利息を付けない。</w:t>
      </w:r>
    </w:p>
    <w:p w14:paraId="3C6A0A8C" w14:textId="3259EBBC"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３</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がこの契約について広島市契約規則（昭和３９年広島市規則第２８号）第３１条第１号の履行保証保険契約を締結した場合において、当該履行保証保険契約の履行保証保険期間の終期（以下「保険期間の終期」という。）がこの契約の履行期間の最終日に至らないものであるときは、賃貸人は、当該保険期間の終期の日から起算して７日前の日までに、当該保険期間の終期の日の翌日から１年間又は複数年間（この契約の残余の履行期間が当該１年間又は複数年間の中途で到来する場合にあっては、当該残余の履行期間の最終日まで）を新たな期間（以下「新たな対象期間」という。）とする履行保証保険契約を締結して賃借人に提出するか、又は新たな対象期間に係る契約保証金を賃借人に納付しなければならない。新たな履行保証保険契約を締結して提出した場合において、当該履行保証保険契約の保険期間の終期がこの契約の履行期間の最終日に至らないものであるときも、同様とする。</w:t>
      </w:r>
    </w:p>
    <w:p w14:paraId="64B4D5D8" w14:textId="6C72E0A7"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４</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賃貸人が契約の締結と同時に納付した契約保証金（履行保証保険契約に基づき支払われる保険金及び前項の規定により賃貸人が納付した契約保証金を含む。）は、第１４条第１項、第１５条第１</w:t>
      </w:r>
      <w:r w:rsidRPr="002E725F">
        <w:rPr>
          <w:rFonts w:asciiTheme="minorEastAsia" w:hAnsiTheme="minorEastAsia" w:cs="CIDFont+F2" w:hint="eastAsia"/>
          <w:kern w:val="0"/>
          <w:szCs w:val="21"/>
        </w:rPr>
        <w:lastRenderedPageBreak/>
        <w:t>項若しくは同条第２項の規定により契約が解除された場合又は第１５条第４項各号に掲げる者が契約を解除した場合においては賃借人に帰属し、当該契約保証金があるとき、又はこれに代わる担保の提供が行われているときは、賃借人は当該契約保証金又は担保をもって損害金又は違約金に充当することができる。</w:t>
      </w:r>
    </w:p>
    <w:p w14:paraId="087CB868"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（暴力団等からの不当介入の排除）</w:t>
      </w:r>
    </w:p>
    <w:p w14:paraId="4134F64B" w14:textId="7F8781A0"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第１</w:t>
      </w:r>
      <w:r w:rsidR="00807549">
        <w:rPr>
          <w:rFonts w:asciiTheme="minorEastAsia" w:hAnsiTheme="minorEastAsia" w:cs="CIDFont+F2" w:hint="eastAsia"/>
          <w:kern w:val="0"/>
          <w:szCs w:val="21"/>
        </w:rPr>
        <w:t>７</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契約の履行に当たり暴力団等（広島市発注契約に係る暴力団等排除措置要綱第２条第６項に規定する暴力団等をいう。第４項において同じ。）から不当介入を受けた場合は、その旨を直ちに賃借人に報告するとともに、所轄の警察署に届け出なければならない。</w:t>
      </w:r>
    </w:p>
    <w:p w14:paraId="59C45D50" w14:textId="7D6F208B" w:rsidR="0037555B" w:rsidRPr="002E725F" w:rsidRDefault="0037555B" w:rsidP="007A5673">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２</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賃貸人は、前項の場合において、賃借人及び所轄の警察署と協力して不当介入の排除対策を講じなければならない。</w:t>
      </w:r>
    </w:p>
    <w:p w14:paraId="6F4F7A78" w14:textId="77777777" w:rsidR="007A5673"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３</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前項の規定による排除対策を講じたにもかかわらず、物件の搬入・設置又は維持管理（以下「物件の設置等」という。）に遅れが生じるおそれがある場合は、賃借人と物件の設置等の時期に関する協議を行わなければならない｡</w:t>
      </w:r>
      <w:r w:rsidRPr="002E725F">
        <w:rPr>
          <w:rFonts w:asciiTheme="minorEastAsia" w:hAnsiTheme="minorEastAsia" w:cs="CIDFont+F2"/>
          <w:kern w:val="0"/>
          <w:szCs w:val="21"/>
        </w:rPr>
        <w:t xml:space="preserve"> </w:t>
      </w:r>
    </w:p>
    <w:p w14:paraId="17F191B3" w14:textId="085DD537"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４</w:t>
      </w:r>
      <w:r w:rsidR="007A5673"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賃貸人は、暴力団等から不当介入による被害を受けた場合は、その旨を直ちに賃借人へ報告するとともに、被害届を速やかに所轄の警察署に提出しなければならない。</w:t>
      </w:r>
    </w:p>
    <w:p w14:paraId="29F24F38" w14:textId="42F102A0"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５</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賃貸人は、前項の被害により物件の設置等に遅れが生じるおそれがある場合は、賃借人と物件の設置等の時期に関する協議を行わなければならない。</w:t>
      </w:r>
    </w:p>
    <w:p w14:paraId="4FD5D994"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（損害賠償）</w:t>
      </w:r>
    </w:p>
    <w:p w14:paraId="244B5238" w14:textId="4A4E6906"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第１</w:t>
      </w:r>
      <w:r w:rsidR="00807549">
        <w:rPr>
          <w:rFonts w:asciiTheme="minorEastAsia" w:hAnsiTheme="minorEastAsia" w:cs="CIDFont+F2" w:hint="eastAsia"/>
          <w:kern w:val="0"/>
          <w:szCs w:val="21"/>
        </w:rPr>
        <w:t>８</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賃貸人は、自己の責めに帰すべき事由により、賃借人又は第三者に損害を与えたときは、その損害を賠償しなければならない。この場合における賠償額は、賃借人が認定する。</w:t>
      </w:r>
    </w:p>
    <w:p w14:paraId="789DF9A5"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（物件の返還）</w:t>
      </w:r>
    </w:p>
    <w:p w14:paraId="1A90552F" w14:textId="785638DD"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w:t>
      </w:r>
      <w:r w:rsidR="00807549">
        <w:rPr>
          <w:rFonts w:asciiTheme="minorEastAsia" w:hAnsiTheme="minorEastAsia" w:cs="CIDFont+F2" w:hint="eastAsia"/>
          <w:kern w:val="0"/>
          <w:szCs w:val="21"/>
        </w:rPr>
        <w:t>１９</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賃借人は、第１</w:t>
      </w:r>
      <w:r w:rsidR="00807549">
        <w:rPr>
          <w:rFonts w:asciiTheme="minorEastAsia" w:hAnsiTheme="minorEastAsia" w:cs="CIDFont+F2" w:hint="eastAsia"/>
          <w:kern w:val="0"/>
          <w:szCs w:val="21"/>
        </w:rPr>
        <w:t>２</w:t>
      </w:r>
      <w:r w:rsidRPr="002E725F">
        <w:rPr>
          <w:rFonts w:asciiTheme="minorEastAsia" w:hAnsiTheme="minorEastAsia" w:cs="CIDFont+F2" w:hint="eastAsia"/>
          <w:kern w:val="0"/>
          <w:szCs w:val="21"/>
        </w:rPr>
        <w:t>条第１項、第１</w:t>
      </w:r>
      <w:r w:rsidR="00807549">
        <w:rPr>
          <w:rFonts w:asciiTheme="minorEastAsia" w:hAnsiTheme="minorEastAsia" w:cs="CIDFont+F2" w:hint="eastAsia"/>
          <w:kern w:val="0"/>
          <w:szCs w:val="21"/>
        </w:rPr>
        <w:t>３</w:t>
      </w:r>
      <w:r w:rsidRPr="002E725F">
        <w:rPr>
          <w:rFonts w:asciiTheme="minorEastAsia" w:hAnsiTheme="minorEastAsia" w:cs="CIDFont+F2" w:hint="eastAsia"/>
          <w:kern w:val="0"/>
          <w:szCs w:val="21"/>
        </w:rPr>
        <w:t>条第１項、第１</w:t>
      </w:r>
      <w:r w:rsidR="00807549">
        <w:rPr>
          <w:rFonts w:asciiTheme="minorEastAsia" w:hAnsiTheme="minorEastAsia" w:cs="CIDFont+F2" w:hint="eastAsia"/>
          <w:kern w:val="0"/>
          <w:szCs w:val="21"/>
        </w:rPr>
        <w:t>４</w:t>
      </w:r>
      <w:r w:rsidRPr="002E725F">
        <w:rPr>
          <w:rFonts w:asciiTheme="minorEastAsia" w:hAnsiTheme="minorEastAsia" w:cs="CIDFont+F2" w:hint="eastAsia"/>
          <w:kern w:val="0"/>
          <w:szCs w:val="21"/>
        </w:rPr>
        <w:t>条第１項若しくは第２項の規定により、この契約が解除されたときは、物件を速やかに返還する。この場合において、当該返還に要する経費は、賃貸人の負担とする。</w:t>
      </w:r>
    </w:p>
    <w:p w14:paraId="400C4F2E" w14:textId="6F9E43D4"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２</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及び賃貸人双方の責めに帰することができない理由により、この物件が使用不可能となった場合には、この契約は、これによって終了する。この場合において、賃貸人に損害（第６条の規定により付された保険によりてん補された部分を除く。以下、この項において同じ。）を与えたときは、賃借人は、その損害を賠償しなければならない。</w:t>
      </w:r>
    </w:p>
    <w:p w14:paraId="33466D35"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（契約締結に要する費用負担）</w:t>
      </w:r>
    </w:p>
    <w:p w14:paraId="2FD84766" w14:textId="42FA599C" w:rsidR="0037555B" w:rsidRPr="002E725F" w:rsidRDefault="0037555B" w:rsidP="00A92EC2">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第２</w:t>
      </w:r>
      <w:r w:rsidR="00807549">
        <w:rPr>
          <w:rFonts w:asciiTheme="minorEastAsia" w:hAnsiTheme="minorEastAsia" w:cs="CIDFont+F2" w:hint="eastAsia"/>
          <w:kern w:val="0"/>
          <w:szCs w:val="21"/>
        </w:rPr>
        <w:t>０</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00A92EC2" w:rsidRPr="002E725F">
        <w:rPr>
          <w:rFonts w:asciiTheme="minorEastAsia" w:hAnsiTheme="minorEastAsia" w:cs="CIDFont+F2" w:hint="eastAsia"/>
          <w:kern w:val="0"/>
          <w:szCs w:val="21"/>
        </w:rPr>
        <w:t>契約書は本協会が２部作成し、それぞれ記名、押印の上、各１部を保有する。契約書作成に必要な費用はそれぞれが負担する。ただし、契約書用紙は本協会が交付する。</w:t>
      </w:r>
    </w:p>
    <w:p w14:paraId="1737CFED" w14:textId="77777777" w:rsidR="0037555B" w:rsidRPr="002E725F" w:rsidRDefault="0037555B" w:rsidP="005D0CD6">
      <w:pPr>
        <w:pBdr>
          <w:top w:val="dotted" w:sz="4" w:space="1" w:color="auto"/>
          <w:left w:val="dotted" w:sz="4" w:space="4" w:color="auto"/>
          <w:bottom w:val="dotted" w:sz="4" w:space="1" w:color="auto"/>
          <w:right w:val="dotted" w:sz="4" w:space="4" w:color="auto"/>
        </w:pBd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（広島市契約規則第３１条第３号を適用し契約保証金を免除する場合、次の条文を加える。）</w:t>
      </w:r>
    </w:p>
    <w:p w14:paraId="53306F98" w14:textId="77777777" w:rsidR="0037555B" w:rsidRPr="002E725F" w:rsidRDefault="0037555B" w:rsidP="005D0CD6">
      <w:pPr>
        <w:pBdr>
          <w:top w:val="dotted" w:sz="4" w:space="1" w:color="auto"/>
          <w:left w:val="dotted" w:sz="4" w:space="4" w:color="auto"/>
          <w:bottom w:val="dotted" w:sz="4" w:space="1" w:color="auto"/>
          <w:right w:val="dotted" w:sz="4" w:space="4" w:color="auto"/>
        </w:pBd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（相殺）</w:t>
      </w:r>
    </w:p>
    <w:p w14:paraId="6184260E" w14:textId="3F24536D" w:rsidR="0037555B" w:rsidRPr="002E725F" w:rsidRDefault="0037555B" w:rsidP="005D0CD6">
      <w:pPr>
        <w:pBdr>
          <w:top w:val="dotted" w:sz="4" w:space="1" w:color="auto"/>
          <w:left w:val="dotted" w:sz="4" w:space="4" w:color="auto"/>
          <w:bottom w:val="dotted" w:sz="4" w:space="1" w:color="auto"/>
          <w:right w:val="dotted" w:sz="4" w:space="4" w:color="auto"/>
        </w:pBd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第２</w:t>
      </w:r>
      <w:r w:rsidR="00807549">
        <w:rPr>
          <w:rFonts w:asciiTheme="minorEastAsia" w:hAnsiTheme="minorEastAsia" w:cs="CIDFont+F2" w:hint="eastAsia"/>
          <w:kern w:val="0"/>
          <w:szCs w:val="21"/>
        </w:rPr>
        <w:t>０</w:t>
      </w:r>
      <w:r w:rsidRPr="002E725F">
        <w:rPr>
          <w:rFonts w:asciiTheme="minorEastAsia" w:hAnsiTheme="minorEastAsia" w:cs="CIDFont+F2" w:hint="eastAsia"/>
          <w:kern w:val="0"/>
          <w:szCs w:val="21"/>
        </w:rPr>
        <w:t>条の２</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賃借人は、この契約に基づいて賃借人が賃貸人に負う金銭債務と賃貸人が賃借人に負う金銭債務とを相殺することができるものとし、なお不足があるときは追徴するものとする。</w:t>
      </w:r>
    </w:p>
    <w:p w14:paraId="25B4D36F"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（守秘義務）</w:t>
      </w:r>
    </w:p>
    <w:p w14:paraId="5AF22AF3" w14:textId="575D6807"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第２</w:t>
      </w:r>
      <w:r w:rsidR="00807549">
        <w:rPr>
          <w:rFonts w:asciiTheme="minorEastAsia" w:hAnsiTheme="minorEastAsia" w:cs="CIDFont+F2" w:hint="eastAsia"/>
          <w:kern w:val="0"/>
          <w:szCs w:val="21"/>
        </w:rPr>
        <w:t>１</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賃貸人は、この契約の履行に際して知り得た秘密を他に漏らしてはならない。この契約の終了後及び解除後も、同様とする。</w:t>
      </w:r>
    </w:p>
    <w:p w14:paraId="17668A51"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（個人情報の保護）</w:t>
      </w:r>
    </w:p>
    <w:p w14:paraId="2C212A4F" w14:textId="1EFB4BD0"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第２</w:t>
      </w:r>
      <w:r w:rsidR="00807549">
        <w:rPr>
          <w:rFonts w:asciiTheme="minorEastAsia" w:hAnsiTheme="minorEastAsia" w:cs="CIDFont+F2" w:hint="eastAsia"/>
          <w:kern w:val="0"/>
          <w:szCs w:val="21"/>
        </w:rPr>
        <w:t>２</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賃貸人は、この契約</w:t>
      </w:r>
      <w:r w:rsidR="00B94F38" w:rsidRPr="002E725F">
        <w:rPr>
          <w:rFonts w:asciiTheme="minorEastAsia" w:hAnsiTheme="minorEastAsia" w:cs="CIDFont+F2" w:hint="eastAsia"/>
          <w:kern w:val="0"/>
          <w:szCs w:val="21"/>
        </w:rPr>
        <w:t>の</w:t>
      </w:r>
      <w:r w:rsidRPr="002E725F">
        <w:rPr>
          <w:rFonts w:asciiTheme="minorEastAsia" w:hAnsiTheme="minorEastAsia" w:cs="CIDFont+F2" w:hint="eastAsia"/>
          <w:kern w:val="0"/>
          <w:szCs w:val="21"/>
        </w:rPr>
        <w:t>業務を行うため</w:t>
      </w:r>
      <w:r w:rsidR="00B94F38" w:rsidRPr="002E725F">
        <w:rPr>
          <w:rFonts w:asciiTheme="minorEastAsia" w:hAnsiTheme="minorEastAsia" w:cs="CIDFont+F2" w:hint="eastAsia"/>
          <w:kern w:val="0"/>
          <w:szCs w:val="21"/>
        </w:rPr>
        <w:t>、</w:t>
      </w:r>
      <w:r w:rsidRPr="002E725F">
        <w:rPr>
          <w:rFonts w:asciiTheme="minorEastAsia" w:hAnsiTheme="minorEastAsia" w:cs="CIDFont+F2" w:hint="eastAsia"/>
          <w:kern w:val="0"/>
          <w:szCs w:val="21"/>
        </w:rPr>
        <w:t>個人情報</w:t>
      </w:r>
      <w:r w:rsidR="00B94F38" w:rsidRPr="002E725F">
        <w:rPr>
          <w:rFonts w:asciiTheme="minorEastAsia" w:hAnsiTheme="minorEastAsia" w:cs="CIDFont+F2" w:hint="eastAsia"/>
          <w:kern w:val="0"/>
          <w:szCs w:val="21"/>
        </w:rPr>
        <w:t>の</w:t>
      </w:r>
      <w:r w:rsidRPr="002E725F">
        <w:rPr>
          <w:rFonts w:asciiTheme="minorEastAsia" w:hAnsiTheme="minorEastAsia" w:cs="CIDFont+F2" w:hint="eastAsia"/>
          <w:kern w:val="0"/>
          <w:szCs w:val="21"/>
        </w:rPr>
        <w:t>取り扱</w:t>
      </w:r>
      <w:r w:rsidR="00B94F38" w:rsidRPr="002E725F">
        <w:rPr>
          <w:rFonts w:asciiTheme="minorEastAsia" w:hAnsiTheme="minorEastAsia" w:cs="CIDFont+F2" w:hint="eastAsia"/>
          <w:kern w:val="0"/>
          <w:szCs w:val="21"/>
        </w:rPr>
        <w:t>い</w:t>
      </w:r>
      <w:r w:rsidRPr="002E725F">
        <w:rPr>
          <w:rFonts w:asciiTheme="minorEastAsia" w:hAnsiTheme="minorEastAsia" w:cs="CIDFont+F2" w:hint="eastAsia"/>
          <w:kern w:val="0"/>
          <w:szCs w:val="21"/>
        </w:rPr>
        <w:t>に当たっては、別記「個人情</w:t>
      </w:r>
      <w:r w:rsidRPr="002E725F">
        <w:rPr>
          <w:rFonts w:asciiTheme="minorEastAsia" w:hAnsiTheme="minorEastAsia" w:cs="CIDFont+F2" w:hint="eastAsia"/>
          <w:kern w:val="0"/>
          <w:szCs w:val="21"/>
        </w:rPr>
        <w:lastRenderedPageBreak/>
        <w:t>報取扱特記事項」（発注者は賃借人、受注者は賃貸人に読み替える。）を守らなければならない。</w:t>
      </w:r>
    </w:p>
    <w:p w14:paraId="0F60D58B" w14:textId="77777777" w:rsidR="0037555B" w:rsidRPr="002E725F" w:rsidRDefault="0037555B" w:rsidP="0037555B">
      <w:pPr>
        <w:autoSpaceDE w:val="0"/>
        <w:autoSpaceDN w:val="0"/>
        <w:adjustRightInd w:val="0"/>
        <w:jc w:val="left"/>
        <w:rPr>
          <w:rFonts w:asciiTheme="minorEastAsia" w:hAnsiTheme="minorEastAsia" w:cs="CIDFont+F2"/>
          <w:kern w:val="0"/>
          <w:szCs w:val="21"/>
        </w:rPr>
      </w:pPr>
      <w:r w:rsidRPr="002E725F">
        <w:rPr>
          <w:rFonts w:asciiTheme="minorEastAsia" w:hAnsiTheme="minorEastAsia" w:cs="CIDFont+F2" w:hint="eastAsia"/>
          <w:kern w:val="0"/>
          <w:szCs w:val="21"/>
        </w:rPr>
        <w:t>（疑義の決定）</w:t>
      </w:r>
    </w:p>
    <w:p w14:paraId="6E86C989" w14:textId="04570E5F" w:rsidR="0037555B" w:rsidRPr="002E725F" w:rsidRDefault="0037555B" w:rsidP="00740716">
      <w:pPr>
        <w:autoSpaceDE w:val="0"/>
        <w:autoSpaceDN w:val="0"/>
        <w:adjustRightInd w:val="0"/>
        <w:ind w:left="210" w:hangingChars="100" w:hanging="210"/>
        <w:jc w:val="left"/>
        <w:rPr>
          <w:rFonts w:asciiTheme="minorEastAsia" w:hAnsiTheme="minorEastAsia" w:cs="CIDFont+F2"/>
          <w:kern w:val="0"/>
          <w:szCs w:val="21"/>
        </w:rPr>
      </w:pPr>
      <w:r w:rsidRPr="002E725F">
        <w:rPr>
          <w:rFonts w:asciiTheme="minorEastAsia" w:hAnsiTheme="minorEastAsia" w:cs="CIDFont+F2" w:hint="eastAsia"/>
          <w:kern w:val="0"/>
          <w:szCs w:val="21"/>
        </w:rPr>
        <w:t>第２</w:t>
      </w:r>
      <w:r w:rsidR="00807549">
        <w:rPr>
          <w:rFonts w:asciiTheme="minorEastAsia" w:hAnsiTheme="minorEastAsia" w:cs="CIDFont+F2" w:hint="eastAsia"/>
          <w:kern w:val="0"/>
          <w:szCs w:val="21"/>
        </w:rPr>
        <w:t>３</w:t>
      </w:r>
      <w:r w:rsidRPr="002E725F">
        <w:rPr>
          <w:rFonts w:asciiTheme="minorEastAsia" w:hAnsiTheme="minorEastAsia" w:cs="CIDFont+F2" w:hint="eastAsia"/>
          <w:kern w:val="0"/>
          <w:szCs w:val="21"/>
        </w:rPr>
        <w:t>条</w:t>
      </w:r>
      <w:r w:rsidR="00740716" w:rsidRPr="002E725F">
        <w:rPr>
          <w:rFonts w:asciiTheme="minorEastAsia" w:hAnsiTheme="minorEastAsia" w:cs="CIDFont+F2" w:hint="eastAsia"/>
          <w:kern w:val="0"/>
          <w:szCs w:val="21"/>
        </w:rPr>
        <w:t xml:space="preserve">　</w:t>
      </w:r>
      <w:r w:rsidRPr="002E725F">
        <w:rPr>
          <w:rFonts w:asciiTheme="minorEastAsia" w:hAnsiTheme="minorEastAsia" w:cs="CIDFont+F2" w:hint="eastAsia"/>
          <w:kern w:val="0"/>
          <w:szCs w:val="21"/>
        </w:rPr>
        <w:t>この約款に定めのない事項については、必要に応じて賃借人と賃貸人とが協議して、これを定める。</w:t>
      </w:r>
    </w:p>
    <w:sectPr w:rsidR="0037555B" w:rsidRPr="002E725F" w:rsidSect="00B72831">
      <w:pgSz w:w="11906" w:h="16838"/>
      <w:pgMar w:top="1247" w:right="1021" w:bottom="102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D83E3" w14:textId="77777777" w:rsidR="00B80D87" w:rsidRDefault="00B80D87" w:rsidP="00B72831">
      <w:r>
        <w:separator/>
      </w:r>
    </w:p>
  </w:endnote>
  <w:endnote w:type="continuationSeparator" w:id="0">
    <w:p w14:paraId="5FCB8895" w14:textId="77777777" w:rsidR="00B80D87" w:rsidRDefault="00B80D87" w:rsidP="00B72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IDFont+F2">
    <w:altName w:val="游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10740" w14:textId="77777777" w:rsidR="00B80D87" w:rsidRDefault="00B80D87" w:rsidP="00B72831">
      <w:r>
        <w:separator/>
      </w:r>
    </w:p>
  </w:footnote>
  <w:footnote w:type="continuationSeparator" w:id="0">
    <w:p w14:paraId="6070E086" w14:textId="77777777" w:rsidR="00B80D87" w:rsidRDefault="00B80D87" w:rsidP="00B728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831"/>
    <w:rsid w:val="000F321A"/>
    <w:rsid w:val="002E725F"/>
    <w:rsid w:val="0037555B"/>
    <w:rsid w:val="004A23DC"/>
    <w:rsid w:val="005D0CD6"/>
    <w:rsid w:val="006D7261"/>
    <w:rsid w:val="00740716"/>
    <w:rsid w:val="007A5673"/>
    <w:rsid w:val="00807549"/>
    <w:rsid w:val="009077C0"/>
    <w:rsid w:val="009B235B"/>
    <w:rsid w:val="00A716FB"/>
    <w:rsid w:val="00A92EC2"/>
    <w:rsid w:val="00B72831"/>
    <w:rsid w:val="00B80D87"/>
    <w:rsid w:val="00B94F38"/>
    <w:rsid w:val="00BC1265"/>
    <w:rsid w:val="00BE5947"/>
    <w:rsid w:val="00C01BB6"/>
    <w:rsid w:val="00CF4502"/>
    <w:rsid w:val="00DA006C"/>
    <w:rsid w:val="00EB2534"/>
    <w:rsid w:val="00EF2628"/>
    <w:rsid w:val="00F528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02B438"/>
  <w15:chartTrackingRefBased/>
  <w15:docId w15:val="{8C66E38C-8A41-4355-B1F4-692B90537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2831"/>
    <w:pPr>
      <w:tabs>
        <w:tab w:val="center" w:pos="4252"/>
        <w:tab w:val="right" w:pos="8504"/>
      </w:tabs>
      <w:snapToGrid w:val="0"/>
    </w:pPr>
  </w:style>
  <w:style w:type="character" w:customStyle="1" w:styleId="a4">
    <w:name w:val="ヘッダー (文字)"/>
    <w:basedOn w:val="a0"/>
    <w:link w:val="a3"/>
    <w:uiPriority w:val="99"/>
    <w:rsid w:val="00B72831"/>
  </w:style>
  <w:style w:type="paragraph" w:styleId="a5">
    <w:name w:val="footer"/>
    <w:basedOn w:val="a"/>
    <w:link w:val="a6"/>
    <w:uiPriority w:val="99"/>
    <w:unhideWhenUsed/>
    <w:rsid w:val="00B72831"/>
    <w:pPr>
      <w:tabs>
        <w:tab w:val="center" w:pos="4252"/>
        <w:tab w:val="right" w:pos="8504"/>
      </w:tabs>
      <w:snapToGrid w:val="0"/>
    </w:pPr>
  </w:style>
  <w:style w:type="character" w:customStyle="1" w:styleId="a6">
    <w:name w:val="フッター (文字)"/>
    <w:basedOn w:val="a0"/>
    <w:link w:val="a5"/>
    <w:uiPriority w:val="99"/>
    <w:rsid w:val="00B72831"/>
  </w:style>
  <w:style w:type="table" w:styleId="a7">
    <w:name w:val="Table Grid"/>
    <w:basedOn w:val="a1"/>
    <w:uiPriority w:val="39"/>
    <w:rsid w:val="00CF4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1202</Words>
  <Characters>6854</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keirikakari</dc:creator>
  <cp:keywords/>
  <dc:description/>
  <cp:lastModifiedBy>keiri4</cp:lastModifiedBy>
  <cp:revision>2</cp:revision>
  <dcterms:created xsi:type="dcterms:W3CDTF">2026-10-05T00:53:00Z</dcterms:created>
  <dcterms:modified xsi:type="dcterms:W3CDTF">2026-10-05T00:53:00Z</dcterms:modified>
</cp:coreProperties>
</file>