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BD2AC" w14:textId="7FAFDEBC" w:rsidR="008E6444" w:rsidRDefault="00A33E19" w:rsidP="005E5385">
      <w:pPr>
        <w:jc w:val="center"/>
        <w:rPr>
          <w:rFonts w:ascii="ＭＳ 明朝" w:eastAsia="ＭＳ 明朝" w:hAnsi="ＭＳ 明朝"/>
        </w:rPr>
      </w:pPr>
      <w:r>
        <w:rPr>
          <w:rFonts w:ascii="ＭＳ 明朝" w:eastAsia="ＭＳ 明朝" w:hAnsi="ＭＳ 明朝" w:hint="eastAsia"/>
        </w:rPr>
        <w:t>入</w:t>
      </w:r>
      <w:r w:rsidR="005E5385">
        <w:rPr>
          <w:rFonts w:ascii="ＭＳ 明朝" w:eastAsia="ＭＳ 明朝" w:hAnsi="ＭＳ 明朝" w:hint="eastAsia"/>
        </w:rPr>
        <w:t xml:space="preserve">　</w:t>
      </w:r>
      <w:r>
        <w:rPr>
          <w:rFonts w:ascii="ＭＳ 明朝" w:eastAsia="ＭＳ 明朝" w:hAnsi="ＭＳ 明朝" w:hint="eastAsia"/>
        </w:rPr>
        <w:t>札</w:t>
      </w:r>
      <w:r w:rsidR="005E5385">
        <w:rPr>
          <w:rFonts w:ascii="ＭＳ 明朝" w:eastAsia="ＭＳ 明朝" w:hAnsi="ＭＳ 明朝" w:hint="eastAsia"/>
        </w:rPr>
        <w:t xml:space="preserve">　</w:t>
      </w:r>
      <w:r>
        <w:rPr>
          <w:rFonts w:ascii="ＭＳ 明朝" w:eastAsia="ＭＳ 明朝" w:hAnsi="ＭＳ 明朝" w:hint="eastAsia"/>
        </w:rPr>
        <w:t>公</w:t>
      </w:r>
      <w:r w:rsidR="005E5385">
        <w:rPr>
          <w:rFonts w:ascii="ＭＳ 明朝" w:eastAsia="ＭＳ 明朝" w:hAnsi="ＭＳ 明朝" w:hint="eastAsia"/>
        </w:rPr>
        <w:t xml:space="preserve">　</w:t>
      </w:r>
      <w:r>
        <w:rPr>
          <w:rFonts w:ascii="ＭＳ 明朝" w:eastAsia="ＭＳ 明朝" w:hAnsi="ＭＳ 明朝" w:hint="eastAsia"/>
        </w:rPr>
        <w:t>告</w:t>
      </w:r>
    </w:p>
    <w:p w14:paraId="502803C8" w14:textId="77777777" w:rsidR="005E5385" w:rsidRDefault="005E5385">
      <w:pPr>
        <w:rPr>
          <w:rFonts w:ascii="ＭＳ 明朝" w:eastAsia="ＭＳ 明朝" w:hAnsi="ＭＳ 明朝"/>
        </w:rPr>
      </w:pPr>
    </w:p>
    <w:p w14:paraId="6B056161" w14:textId="1900D640" w:rsidR="00A33E19" w:rsidRDefault="00A33E19" w:rsidP="005E5385">
      <w:pPr>
        <w:ind w:firstLineChars="3300" w:firstLine="7260"/>
        <w:rPr>
          <w:rFonts w:ascii="ＭＳ 明朝" w:eastAsia="ＭＳ 明朝" w:hAnsi="ＭＳ 明朝"/>
        </w:rPr>
      </w:pPr>
      <w:r>
        <w:rPr>
          <w:rFonts w:ascii="ＭＳ 明朝" w:eastAsia="ＭＳ 明朝" w:hAnsi="ＭＳ 明朝" w:hint="eastAsia"/>
        </w:rPr>
        <w:t>令和８年１０月１５日</w:t>
      </w:r>
    </w:p>
    <w:p w14:paraId="0A536C22" w14:textId="77777777" w:rsidR="005E5385" w:rsidRDefault="005E5385">
      <w:pPr>
        <w:rPr>
          <w:rFonts w:ascii="ＭＳ 明朝" w:eastAsia="ＭＳ 明朝" w:hAnsi="ＭＳ 明朝"/>
        </w:rPr>
      </w:pPr>
    </w:p>
    <w:p w14:paraId="34DD0F82" w14:textId="2A25E1C8" w:rsidR="00A33E19" w:rsidRDefault="00A33E19">
      <w:pPr>
        <w:rPr>
          <w:rFonts w:ascii="ＭＳ 明朝" w:eastAsia="ＭＳ 明朝" w:hAnsi="ＭＳ 明朝"/>
        </w:rPr>
      </w:pPr>
      <w:r>
        <w:rPr>
          <w:rFonts w:ascii="ＭＳ 明朝" w:eastAsia="ＭＳ 明朝" w:hAnsi="ＭＳ 明朝" w:hint="eastAsia"/>
        </w:rPr>
        <w:t>次のとおり一般競争入札に付します</w:t>
      </w:r>
    </w:p>
    <w:p w14:paraId="5B4EBE32" w14:textId="77777777" w:rsidR="005E5385" w:rsidRDefault="005E5385">
      <w:pPr>
        <w:rPr>
          <w:rFonts w:ascii="ＭＳ 明朝" w:eastAsia="ＭＳ 明朝" w:hAnsi="ＭＳ 明朝"/>
        </w:rPr>
      </w:pPr>
    </w:p>
    <w:p w14:paraId="6983BF79" w14:textId="3D6809DA" w:rsidR="00A33E19" w:rsidRDefault="00A33E19" w:rsidP="005E5385">
      <w:pPr>
        <w:ind w:firstLineChars="2800" w:firstLine="6160"/>
        <w:rPr>
          <w:rFonts w:ascii="ＭＳ 明朝" w:eastAsia="ＭＳ 明朝" w:hAnsi="ＭＳ 明朝"/>
        </w:rPr>
      </w:pPr>
      <w:r>
        <w:rPr>
          <w:rFonts w:ascii="ＭＳ 明朝" w:eastAsia="ＭＳ 明朝" w:hAnsi="ＭＳ 明朝" w:hint="eastAsia"/>
        </w:rPr>
        <w:t>公益財団法人広島市スポーツ協会</w:t>
      </w:r>
    </w:p>
    <w:p w14:paraId="1156D0C8" w14:textId="383D1010" w:rsidR="00A33E19" w:rsidRDefault="00A33E19" w:rsidP="005E5385">
      <w:pPr>
        <w:ind w:firstLineChars="2800" w:firstLine="6160"/>
        <w:rPr>
          <w:rFonts w:ascii="ＭＳ 明朝" w:eastAsia="ＭＳ 明朝" w:hAnsi="ＭＳ 明朝"/>
        </w:rPr>
      </w:pPr>
      <w:r>
        <w:rPr>
          <w:rFonts w:ascii="ＭＳ 明朝" w:eastAsia="ＭＳ 明朝" w:hAnsi="ＭＳ 明朝" w:hint="eastAsia"/>
        </w:rPr>
        <w:t>会　長　　野坂　文雄</w:t>
      </w:r>
    </w:p>
    <w:p w14:paraId="5CDA2D39" w14:textId="77777777" w:rsidR="00A33E19" w:rsidRDefault="00A33E19">
      <w:pPr>
        <w:rPr>
          <w:rFonts w:ascii="ＭＳ 明朝" w:eastAsia="ＭＳ 明朝" w:hAnsi="ＭＳ 明朝"/>
        </w:rPr>
      </w:pPr>
    </w:p>
    <w:p w14:paraId="2D08ECBD" w14:textId="2D8FD807" w:rsidR="00A33E19" w:rsidRPr="00A33E19" w:rsidRDefault="00A33E19">
      <w:pPr>
        <w:rPr>
          <w:rFonts w:ascii="ＭＳ 明朝" w:eastAsia="ＭＳ 明朝" w:hAnsi="ＭＳ 明朝"/>
        </w:rPr>
      </w:pPr>
      <w:r w:rsidRPr="00A33E19">
        <w:rPr>
          <w:rFonts w:ascii="ＭＳ 明朝" w:eastAsia="ＭＳ 明朝" w:hAnsi="ＭＳ 明朝" w:hint="eastAsia"/>
        </w:rPr>
        <w:t>１　一般競争入札に付する事項</w:t>
      </w:r>
    </w:p>
    <w:p w14:paraId="38FFC2BC" w14:textId="77777777" w:rsidR="00A33E19" w:rsidRDefault="00A33E19" w:rsidP="005E5385">
      <w:pPr>
        <w:ind w:firstLineChars="100" w:firstLine="220"/>
        <w:rPr>
          <w:rFonts w:ascii="ＭＳ 明朝" w:eastAsia="ＭＳ 明朝" w:hAnsi="ＭＳ 明朝"/>
        </w:rPr>
      </w:pPr>
      <w:r w:rsidRPr="00A33E19">
        <w:rPr>
          <w:rFonts w:ascii="ＭＳ 明朝" w:eastAsia="ＭＳ 明朝" w:hAnsi="ＭＳ 明朝" w:hint="eastAsia"/>
        </w:rPr>
        <w:t>⑴</w:t>
      </w:r>
      <w:r>
        <w:rPr>
          <w:rFonts w:ascii="ＭＳ 明朝" w:eastAsia="ＭＳ 明朝" w:hAnsi="ＭＳ 明朝" w:hint="eastAsia"/>
        </w:rPr>
        <w:t xml:space="preserve">　件　名</w:t>
      </w:r>
    </w:p>
    <w:p w14:paraId="3299415A" w14:textId="475F95B9" w:rsidR="00A33E19" w:rsidRPr="00A33E19" w:rsidRDefault="00A33E19" w:rsidP="005E5385">
      <w:pPr>
        <w:ind w:firstLineChars="300" w:firstLine="660"/>
        <w:rPr>
          <w:rFonts w:ascii="ＭＳ 明朝" w:eastAsia="ＭＳ 明朝" w:hAnsi="ＭＳ 明朝"/>
        </w:rPr>
      </w:pPr>
      <w:r>
        <w:rPr>
          <w:rFonts w:ascii="ＭＳ 明朝" w:eastAsia="ＭＳ 明朝" w:hAnsi="ＭＳ 明朝" w:hint="eastAsia"/>
        </w:rPr>
        <w:t>陸上競技用写真判定装置</w:t>
      </w:r>
    </w:p>
    <w:p w14:paraId="3B519A3C" w14:textId="0B23943C" w:rsidR="00A33E19" w:rsidRDefault="00A33E19" w:rsidP="005E5385">
      <w:pPr>
        <w:ind w:firstLineChars="100" w:firstLine="220"/>
        <w:rPr>
          <w:rFonts w:ascii="ＭＳ 明朝" w:eastAsia="ＭＳ 明朝" w:hAnsi="ＭＳ 明朝"/>
        </w:rPr>
      </w:pPr>
      <w:r w:rsidRPr="00A33E19">
        <w:rPr>
          <w:rFonts w:ascii="ＭＳ 明朝" w:eastAsia="ＭＳ 明朝" w:hAnsi="ＭＳ 明朝" w:hint="eastAsia"/>
        </w:rPr>
        <w:t>⑵</w:t>
      </w:r>
      <w:r>
        <w:rPr>
          <w:rFonts w:ascii="ＭＳ 明朝" w:eastAsia="ＭＳ 明朝" w:hAnsi="ＭＳ 明朝" w:hint="eastAsia"/>
        </w:rPr>
        <w:t xml:space="preserve">　品名及び数量</w:t>
      </w:r>
    </w:p>
    <w:p w14:paraId="5D62D8DD" w14:textId="76E3615F" w:rsidR="00A33E19" w:rsidRPr="00A33E19" w:rsidRDefault="00A33E19">
      <w:pPr>
        <w:rPr>
          <w:rFonts w:ascii="ＭＳ 明朝" w:eastAsia="ＭＳ 明朝" w:hAnsi="ＭＳ 明朝"/>
        </w:rPr>
      </w:pPr>
      <w:r>
        <w:rPr>
          <w:rFonts w:ascii="ＭＳ 明朝" w:eastAsia="ＭＳ 明朝" w:hAnsi="ＭＳ 明朝" w:hint="eastAsia"/>
        </w:rPr>
        <w:t xml:space="preserve">　　</w:t>
      </w:r>
      <w:r w:rsidR="005E5385">
        <w:rPr>
          <w:rFonts w:ascii="ＭＳ 明朝" w:eastAsia="ＭＳ 明朝" w:hAnsi="ＭＳ 明朝" w:hint="eastAsia"/>
        </w:rPr>
        <w:t xml:space="preserve">　</w:t>
      </w:r>
      <w:r>
        <w:rPr>
          <w:rFonts w:ascii="ＭＳ 明朝" w:eastAsia="ＭＳ 明朝" w:hAnsi="ＭＳ 明朝" w:hint="eastAsia"/>
        </w:rPr>
        <w:t>別紙仕様書のとおり</w:t>
      </w:r>
    </w:p>
    <w:p w14:paraId="66CB0F02" w14:textId="71D91EC2" w:rsidR="00A33E19" w:rsidRDefault="00A33E19" w:rsidP="005E5385">
      <w:pPr>
        <w:ind w:firstLineChars="100" w:firstLine="220"/>
        <w:rPr>
          <w:rFonts w:ascii="ＭＳ 明朝" w:eastAsia="ＭＳ 明朝" w:hAnsi="ＭＳ 明朝"/>
        </w:rPr>
      </w:pPr>
      <w:r w:rsidRPr="00A33E19">
        <w:rPr>
          <w:rFonts w:ascii="ＭＳ 明朝" w:eastAsia="ＭＳ 明朝" w:hAnsi="ＭＳ 明朝" w:hint="eastAsia"/>
        </w:rPr>
        <w:t>⑶</w:t>
      </w:r>
      <w:r>
        <w:rPr>
          <w:rFonts w:ascii="ＭＳ 明朝" w:eastAsia="ＭＳ 明朝" w:hAnsi="ＭＳ 明朝" w:hint="eastAsia"/>
        </w:rPr>
        <w:t xml:space="preserve">　規格その他</w:t>
      </w:r>
    </w:p>
    <w:p w14:paraId="24166865" w14:textId="0C1B7838" w:rsidR="00A33E19" w:rsidRPr="00A33E19" w:rsidRDefault="00A33E19">
      <w:pPr>
        <w:rPr>
          <w:rFonts w:ascii="ＭＳ 明朝" w:eastAsia="ＭＳ 明朝" w:hAnsi="ＭＳ 明朝"/>
        </w:rPr>
      </w:pPr>
      <w:r>
        <w:rPr>
          <w:rFonts w:ascii="ＭＳ 明朝" w:eastAsia="ＭＳ 明朝" w:hAnsi="ＭＳ 明朝" w:hint="eastAsia"/>
        </w:rPr>
        <w:t xml:space="preserve">　　</w:t>
      </w:r>
      <w:r w:rsidR="005E5385">
        <w:rPr>
          <w:rFonts w:ascii="ＭＳ 明朝" w:eastAsia="ＭＳ 明朝" w:hAnsi="ＭＳ 明朝" w:hint="eastAsia"/>
        </w:rPr>
        <w:t xml:space="preserve">　</w:t>
      </w:r>
      <w:r>
        <w:rPr>
          <w:rFonts w:ascii="ＭＳ 明朝" w:eastAsia="ＭＳ 明朝" w:hAnsi="ＭＳ 明朝" w:hint="eastAsia"/>
        </w:rPr>
        <w:t>別紙仕様書のとおり</w:t>
      </w:r>
    </w:p>
    <w:p w14:paraId="345C9259" w14:textId="605391EB" w:rsidR="00A33E19" w:rsidRDefault="00A33E19" w:rsidP="005E5385">
      <w:pPr>
        <w:ind w:firstLineChars="100" w:firstLine="220"/>
        <w:rPr>
          <w:rFonts w:ascii="ＭＳ 明朝" w:eastAsia="ＭＳ 明朝" w:hAnsi="ＭＳ 明朝"/>
        </w:rPr>
      </w:pPr>
      <w:r w:rsidRPr="00A33E19">
        <w:rPr>
          <w:rFonts w:ascii="ＭＳ 明朝" w:eastAsia="ＭＳ 明朝" w:hAnsi="ＭＳ 明朝" w:hint="eastAsia"/>
        </w:rPr>
        <w:t>⑷</w:t>
      </w:r>
      <w:r>
        <w:rPr>
          <w:rFonts w:ascii="ＭＳ 明朝" w:eastAsia="ＭＳ 明朝" w:hAnsi="ＭＳ 明朝" w:hint="eastAsia"/>
        </w:rPr>
        <w:t xml:space="preserve">　納入期限</w:t>
      </w:r>
    </w:p>
    <w:p w14:paraId="608BC81B" w14:textId="14DFB5D1" w:rsidR="00A33E19" w:rsidRPr="00A33E19" w:rsidRDefault="00A33E19">
      <w:pPr>
        <w:rPr>
          <w:rFonts w:ascii="ＭＳ 明朝" w:eastAsia="ＭＳ 明朝" w:hAnsi="ＭＳ 明朝"/>
        </w:rPr>
      </w:pPr>
      <w:r>
        <w:rPr>
          <w:rFonts w:ascii="ＭＳ 明朝" w:eastAsia="ＭＳ 明朝" w:hAnsi="ＭＳ 明朝" w:hint="eastAsia"/>
        </w:rPr>
        <w:t xml:space="preserve">　　</w:t>
      </w:r>
      <w:r w:rsidR="005E5385">
        <w:rPr>
          <w:rFonts w:ascii="ＭＳ 明朝" w:eastAsia="ＭＳ 明朝" w:hAnsi="ＭＳ 明朝" w:hint="eastAsia"/>
        </w:rPr>
        <w:t xml:space="preserve">　</w:t>
      </w:r>
      <w:r>
        <w:rPr>
          <w:rFonts w:ascii="ＭＳ 明朝" w:eastAsia="ＭＳ 明朝" w:hAnsi="ＭＳ 明朝" w:hint="eastAsia"/>
        </w:rPr>
        <w:t>令和９年３月２０日</w:t>
      </w:r>
    </w:p>
    <w:p w14:paraId="3677DAF4" w14:textId="22A7CB09" w:rsidR="00A33E19" w:rsidRDefault="00A33E19" w:rsidP="005E5385">
      <w:pPr>
        <w:ind w:firstLineChars="100" w:firstLine="220"/>
        <w:rPr>
          <w:rFonts w:ascii="ＭＳ 明朝" w:eastAsia="ＭＳ 明朝" w:hAnsi="ＭＳ 明朝"/>
        </w:rPr>
      </w:pPr>
      <w:r w:rsidRPr="00A33E19">
        <w:rPr>
          <w:rFonts w:ascii="ＭＳ 明朝" w:eastAsia="ＭＳ 明朝" w:hAnsi="ＭＳ 明朝" w:hint="eastAsia"/>
        </w:rPr>
        <w:t>⑸</w:t>
      </w:r>
      <w:r>
        <w:rPr>
          <w:rFonts w:ascii="ＭＳ 明朝" w:eastAsia="ＭＳ 明朝" w:hAnsi="ＭＳ 明朝" w:hint="eastAsia"/>
        </w:rPr>
        <w:t xml:space="preserve">　納入場所</w:t>
      </w:r>
    </w:p>
    <w:p w14:paraId="7DEB129B" w14:textId="654ED29D" w:rsidR="00A33E19" w:rsidRPr="00A33E19" w:rsidRDefault="00A33E19">
      <w:pPr>
        <w:rPr>
          <w:rFonts w:ascii="ＭＳ 明朝" w:eastAsia="ＭＳ 明朝" w:hAnsi="ＭＳ 明朝"/>
        </w:rPr>
      </w:pPr>
      <w:r>
        <w:rPr>
          <w:rFonts w:ascii="ＭＳ 明朝" w:eastAsia="ＭＳ 明朝" w:hAnsi="ＭＳ 明朝" w:hint="eastAsia"/>
        </w:rPr>
        <w:t xml:space="preserve">　　</w:t>
      </w:r>
      <w:r w:rsidR="005E5385">
        <w:rPr>
          <w:rFonts w:ascii="ＭＳ 明朝" w:eastAsia="ＭＳ 明朝" w:hAnsi="ＭＳ 明朝" w:hint="eastAsia"/>
        </w:rPr>
        <w:t xml:space="preserve">　</w:t>
      </w:r>
      <w:r>
        <w:rPr>
          <w:rFonts w:ascii="ＭＳ 明朝" w:eastAsia="ＭＳ 明朝" w:hAnsi="ＭＳ 明朝" w:hint="eastAsia"/>
        </w:rPr>
        <w:t>広島広域公園陸上競技場（広島市安佐南区大塚西五丁目１番１号</w:t>
      </w:r>
    </w:p>
    <w:p w14:paraId="37C3ED64" w14:textId="23F9F603" w:rsidR="00A33E19" w:rsidRDefault="00A33E19" w:rsidP="005E5385">
      <w:pPr>
        <w:ind w:firstLineChars="100" w:firstLine="220"/>
        <w:rPr>
          <w:rFonts w:ascii="ＭＳ 明朝" w:eastAsia="ＭＳ 明朝" w:hAnsi="ＭＳ 明朝"/>
        </w:rPr>
      </w:pPr>
      <w:r w:rsidRPr="00A33E19">
        <w:rPr>
          <w:rFonts w:ascii="ＭＳ 明朝" w:eastAsia="ＭＳ 明朝" w:hAnsi="ＭＳ 明朝" w:hint="eastAsia"/>
        </w:rPr>
        <w:t>⑹</w:t>
      </w:r>
      <w:r>
        <w:rPr>
          <w:rFonts w:ascii="ＭＳ 明朝" w:eastAsia="ＭＳ 明朝" w:hAnsi="ＭＳ 明朝" w:hint="eastAsia"/>
        </w:rPr>
        <w:t xml:space="preserve">　入札区分</w:t>
      </w:r>
    </w:p>
    <w:p w14:paraId="3FFDEF2D" w14:textId="1BF2BA03" w:rsidR="008F6697" w:rsidRPr="00A33E19" w:rsidRDefault="008F6697">
      <w:pPr>
        <w:rPr>
          <w:rFonts w:ascii="ＭＳ 明朝" w:eastAsia="ＭＳ 明朝" w:hAnsi="ＭＳ 明朝"/>
        </w:rPr>
      </w:pPr>
      <w:r>
        <w:rPr>
          <w:rFonts w:ascii="ＭＳ 明朝" w:eastAsia="ＭＳ 明朝" w:hAnsi="ＭＳ 明朝" w:hint="eastAsia"/>
        </w:rPr>
        <w:t xml:space="preserve">　　</w:t>
      </w:r>
      <w:r w:rsidR="005E5385">
        <w:rPr>
          <w:rFonts w:ascii="ＭＳ 明朝" w:eastAsia="ＭＳ 明朝" w:hAnsi="ＭＳ 明朝" w:hint="eastAsia"/>
        </w:rPr>
        <w:t xml:space="preserve">　</w:t>
      </w:r>
      <w:r>
        <w:rPr>
          <w:rFonts w:ascii="ＭＳ 明朝" w:eastAsia="ＭＳ 明朝" w:hAnsi="ＭＳ 明朝" w:hint="eastAsia"/>
        </w:rPr>
        <w:t>本件は、入札書を持参して提出する紙入札案件である。</w:t>
      </w:r>
    </w:p>
    <w:p w14:paraId="56E1E061" w14:textId="2407E90E" w:rsidR="00A33E19" w:rsidRDefault="00A33E19" w:rsidP="005E5385">
      <w:pPr>
        <w:ind w:firstLineChars="100" w:firstLine="220"/>
        <w:rPr>
          <w:rFonts w:ascii="ＭＳ 明朝" w:eastAsia="ＭＳ 明朝" w:hAnsi="ＭＳ 明朝"/>
        </w:rPr>
      </w:pPr>
      <w:r w:rsidRPr="00A33E19">
        <w:rPr>
          <w:rFonts w:ascii="ＭＳ 明朝" w:eastAsia="ＭＳ 明朝" w:hAnsi="ＭＳ 明朝" w:hint="eastAsia"/>
        </w:rPr>
        <w:t>⑺</w:t>
      </w:r>
      <w:r w:rsidR="008F6697">
        <w:rPr>
          <w:rFonts w:ascii="ＭＳ 明朝" w:eastAsia="ＭＳ 明朝" w:hAnsi="ＭＳ 明朝" w:hint="eastAsia"/>
        </w:rPr>
        <w:t xml:space="preserve">　入札方式</w:t>
      </w:r>
    </w:p>
    <w:p w14:paraId="1C8C35E3" w14:textId="49D6CAEC" w:rsidR="008F6697" w:rsidRPr="00A33E19" w:rsidRDefault="008F6697">
      <w:pPr>
        <w:rPr>
          <w:rFonts w:ascii="ＭＳ 明朝" w:eastAsia="ＭＳ 明朝" w:hAnsi="ＭＳ 明朝"/>
        </w:rPr>
      </w:pPr>
      <w:r>
        <w:rPr>
          <w:rFonts w:ascii="ＭＳ 明朝" w:eastAsia="ＭＳ 明朝" w:hAnsi="ＭＳ 明朝" w:hint="eastAsia"/>
        </w:rPr>
        <w:t xml:space="preserve">　　</w:t>
      </w:r>
      <w:r w:rsidR="005E5385">
        <w:rPr>
          <w:rFonts w:ascii="ＭＳ 明朝" w:eastAsia="ＭＳ 明朝" w:hAnsi="ＭＳ 明朝" w:hint="eastAsia"/>
        </w:rPr>
        <w:t xml:space="preserve">　</w:t>
      </w:r>
      <w:r>
        <w:rPr>
          <w:rFonts w:ascii="ＭＳ 明朝" w:eastAsia="ＭＳ 明朝" w:hAnsi="ＭＳ 明朝" w:hint="eastAsia"/>
        </w:rPr>
        <w:t>開札後に入札参加資格の有無を確認する入札後資格確認型一般競争入札で入札執行する。</w:t>
      </w:r>
    </w:p>
    <w:p w14:paraId="1CFA26B4" w14:textId="1F007C48" w:rsidR="00A33E19" w:rsidRDefault="00A33E19" w:rsidP="005E5385">
      <w:pPr>
        <w:ind w:firstLineChars="100" w:firstLine="220"/>
        <w:rPr>
          <w:rFonts w:ascii="ＭＳ 明朝" w:eastAsia="ＭＳ 明朝" w:hAnsi="ＭＳ 明朝"/>
        </w:rPr>
      </w:pPr>
      <w:r w:rsidRPr="00A33E19">
        <w:rPr>
          <w:rFonts w:ascii="ＭＳ 明朝" w:eastAsia="ＭＳ 明朝" w:hAnsi="ＭＳ 明朝" w:hint="eastAsia"/>
        </w:rPr>
        <w:t>⑻</w:t>
      </w:r>
      <w:r w:rsidR="008F6697">
        <w:rPr>
          <w:rFonts w:ascii="ＭＳ 明朝" w:eastAsia="ＭＳ 明朝" w:hAnsi="ＭＳ 明朝" w:hint="eastAsia"/>
        </w:rPr>
        <w:t xml:space="preserve">　入札方法</w:t>
      </w:r>
    </w:p>
    <w:p w14:paraId="03DBECEC" w14:textId="5033A4AA" w:rsidR="00DD1888" w:rsidRDefault="00DD1888">
      <w:pPr>
        <w:rPr>
          <w:rFonts w:ascii="ＭＳ 明朝" w:eastAsia="ＭＳ 明朝" w:hAnsi="ＭＳ 明朝"/>
        </w:rPr>
      </w:pPr>
      <w:r>
        <w:rPr>
          <w:rFonts w:ascii="ＭＳ 明朝" w:eastAsia="ＭＳ 明朝" w:hAnsi="ＭＳ 明朝" w:hint="eastAsia"/>
        </w:rPr>
        <w:t xml:space="preserve">　</w:t>
      </w:r>
      <w:r w:rsidR="005E5385">
        <w:rPr>
          <w:rFonts w:ascii="ＭＳ 明朝" w:eastAsia="ＭＳ 明朝" w:hAnsi="ＭＳ 明朝" w:hint="eastAsia"/>
        </w:rPr>
        <w:t xml:space="preserve">　</w:t>
      </w:r>
      <w:r>
        <w:rPr>
          <w:rFonts w:ascii="ＭＳ 明朝" w:eastAsia="ＭＳ 明朝" w:hAnsi="ＭＳ 明朝" w:hint="eastAsia"/>
        </w:rPr>
        <w:t>ア　入札金額は、総価を記載すること。</w:t>
      </w:r>
    </w:p>
    <w:p w14:paraId="0956BA69" w14:textId="6840DAEF" w:rsidR="00DD1888" w:rsidRDefault="00DD1888" w:rsidP="005E5385">
      <w:pPr>
        <w:ind w:left="660" w:hangingChars="300" w:hanging="660"/>
        <w:rPr>
          <w:rFonts w:ascii="ＭＳ 明朝" w:eastAsia="ＭＳ 明朝" w:hAnsi="ＭＳ 明朝"/>
        </w:rPr>
      </w:pPr>
      <w:r>
        <w:rPr>
          <w:rFonts w:ascii="ＭＳ 明朝" w:eastAsia="ＭＳ 明朝" w:hAnsi="ＭＳ 明朝" w:hint="eastAsia"/>
        </w:rPr>
        <w:t xml:space="preserve">　</w:t>
      </w:r>
      <w:r w:rsidR="005E5385">
        <w:rPr>
          <w:rFonts w:ascii="ＭＳ 明朝" w:eastAsia="ＭＳ 明朝" w:hAnsi="ＭＳ 明朝" w:hint="eastAsia"/>
        </w:rPr>
        <w:t xml:space="preserve">　</w:t>
      </w:r>
      <w:r>
        <w:rPr>
          <w:rFonts w:ascii="ＭＳ 明朝" w:eastAsia="ＭＳ 明朝" w:hAnsi="ＭＳ 明朝" w:hint="eastAsia"/>
        </w:rPr>
        <w:t>イ　落札決定に当たっては、入札金額にその１００分の１０に相当する額を加算した金額（当該金額に１円未満の端数があるときは、その端数を切り捨てるものとする。）をもって契約金額とするので、入札者は、</w:t>
      </w:r>
      <w:r w:rsidR="00172B74">
        <w:rPr>
          <w:rFonts w:ascii="ＭＳ 明朝" w:eastAsia="ＭＳ 明朝" w:hAnsi="ＭＳ 明朝" w:hint="eastAsia"/>
        </w:rPr>
        <w:t>消費税及び地方消費税に係る課税事業者であるか免税事業者であるかを問わず、見積もった契約希望金額の１１０分の１００に相当する金額を入札書に記載すること。</w:t>
      </w:r>
    </w:p>
    <w:p w14:paraId="0E884168" w14:textId="1B1BE01D" w:rsidR="0015705F" w:rsidRDefault="0015705F">
      <w:pPr>
        <w:rPr>
          <w:rFonts w:ascii="ＭＳ 明朝" w:eastAsia="ＭＳ 明朝" w:hAnsi="ＭＳ 明朝"/>
        </w:rPr>
      </w:pPr>
      <w:r>
        <w:rPr>
          <w:rFonts w:ascii="ＭＳ 明朝" w:eastAsia="ＭＳ 明朝" w:hAnsi="ＭＳ 明朝" w:hint="eastAsia"/>
        </w:rPr>
        <w:t xml:space="preserve">　</w:t>
      </w:r>
      <w:r w:rsidR="005E5385">
        <w:rPr>
          <w:rFonts w:ascii="ＭＳ 明朝" w:eastAsia="ＭＳ 明朝" w:hAnsi="ＭＳ 明朝" w:hint="eastAsia"/>
        </w:rPr>
        <w:t xml:space="preserve">　</w:t>
      </w:r>
      <w:r>
        <w:rPr>
          <w:rFonts w:ascii="ＭＳ 明朝" w:eastAsia="ＭＳ 明朝" w:hAnsi="ＭＳ 明朝" w:hint="eastAsia"/>
        </w:rPr>
        <w:t>ウ　入札回数は、１回限りとする。</w:t>
      </w:r>
    </w:p>
    <w:p w14:paraId="292287C1" w14:textId="1771717C" w:rsidR="0015705F" w:rsidRDefault="0015705F">
      <w:pPr>
        <w:rPr>
          <w:rFonts w:ascii="ＭＳ 明朝" w:eastAsia="ＭＳ 明朝" w:hAnsi="ＭＳ 明朝"/>
        </w:rPr>
      </w:pPr>
      <w:r>
        <w:rPr>
          <w:rFonts w:ascii="ＭＳ 明朝" w:eastAsia="ＭＳ 明朝" w:hAnsi="ＭＳ 明朝" w:hint="eastAsia"/>
        </w:rPr>
        <w:t xml:space="preserve">　</w:t>
      </w:r>
      <w:r w:rsidR="005E5385">
        <w:rPr>
          <w:rFonts w:ascii="ＭＳ 明朝" w:eastAsia="ＭＳ 明朝" w:hAnsi="ＭＳ 明朝" w:hint="eastAsia"/>
        </w:rPr>
        <w:t xml:space="preserve">　</w:t>
      </w:r>
      <w:r>
        <w:rPr>
          <w:rFonts w:ascii="ＭＳ 明朝" w:eastAsia="ＭＳ 明朝" w:hAnsi="ＭＳ 明朝" w:hint="eastAsia"/>
        </w:rPr>
        <w:t>エ　予定価格を超える入札金額は、無効とする。</w:t>
      </w:r>
    </w:p>
    <w:p w14:paraId="77F8307B" w14:textId="77777777" w:rsidR="0015705F" w:rsidRDefault="0015705F">
      <w:pPr>
        <w:rPr>
          <w:rFonts w:ascii="ＭＳ 明朝" w:eastAsia="ＭＳ 明朝" w:hAnsi="ＭＳ 明朝"/>
        </w:rPr>
      </w:pPr>
    </w:p>
    <w:p w14:paraId="5A4D3E0A" w14:textId="2B2E7144" w:rsidR="0015705F" w:rsidRDefault="0015705F">
      <w:pPr>
        <w:rPr>
          <w:rFonts w:ascii="ＭＳ 明朝" w:eastAsia="ＭＳ 明朝" w:hAnsi="ＭＳ 明朝"/>
        </w:rPr>
      </w:pPr>
      <w:r>
        <w:rPr>
          <w:rFonts w:ascii="ＭＳ 明朝" w:eastAsia="ＭＳ 明朝" w:hAnsi="ＭＳ 明朝" w:hint="eastAsia"/>
        </w:rPr>
        <w:t>２　入札参加資格</w:t>
      </w:r>
    </w:p>
    <w:p w14:paraId="3AC8C9D7" w14:textId="32591BF4" w:rsidR="0015705F" w:rsidRDefault="0015705F" w:rsidP="005E5385">
      <w:pPr>
        <w:ind w:leftChars="100" w:left="440" w:hangingChars="100" w:hanging="220"/>
        <w:rPr>
          <w:rFonts w:ascii="ＭＳ 明朝" w:eastAsia="ＭＳ 明朝" w:hAnsi="ＭＳ 明朝"/>
        </w:rPr>
      </w:pPr>
      <w:r w:rsidRPr="0015705F">
        <w:rPr>
          <w:rFonts w:ascii="ＭＳ 明朝" w:eastAsia="ＭＳ 明朝" w:hAnsi="ＭＳ 明朝" w:hint="eastAsia"/>
        </w:rPr>
        <w:t>⑴</w:t>
      </w:r>
      <w:r>
        <w:rPr>
          <w:rFonts w:ascii="ＭＳ 明朝" w:eastAsia="ＭＳ 明朝" w:hAnsi="ＭＳ 明朝" w:hint="eastAsia"/>
        </w:rPr>
        <w:t xml:space="preserve">　地方自治法施行令第１６７条の４及び広島市契約規則第２条の規定に該当しない者であること</w:t>
      </w:r>
      <w:r w:rsidR="00861752">
        <w:rPr>
          <w:rFonts w:ascii="ＭＳ 明朝" w:eastAsia="ＭＳ 明朝" w:hAnsi="ＭＳ 明朝" w:hint="eastAsia"/>
        </w:rPr>
        <w:t>。</w:t>
      </w:r>
    </w:p>
    <w:p w14:paraId="0585DA93" w14:textId="1A1973CC" w:rsidR="0015705F" w:rsidRDefault="0015705F" w:rsidP="005E5385">
      <w:pPr>
        <w:ind w:leftChars="100" w:left="440" w:hangingChars="100" w:hanging="220"/>
        <w:rPr>
          <w:rFonts w:ascii="ＭＳ 明朝" w:eastAsia="ＭＳ 明朝" w:hAnsi="ＭＳ 明朝"/>
        </w:rPr>
      </w:pPr>
      <w:r w:rsidRPr="0015705F">
        <w:rPr>
          <w:rFonts w:ascii="ＭＳ 明朝" w:eastAsia="ＭＳ 明朝" w:hAnsi="ＭＳ 明朝" w:hint="eastAsia"/>
        </w:rPr>
        <w:t>⑵</w:t>
      </w:r>
      <w:r>
        <w:rPr>
          <w:rFonts w:ascii="ＭＳ 明朝" w:eastAsia="ＭＳ 明朝" w:hAnsi="ＭＳ 明朝" w:hint="eastAsia"/>
        </w:rPr>
        <w:t xml:space="preserve">　広島市競争入札参加資格「令和８・９・１０年</w:t>
      </w:r>
      <w:r w:rsidR="008E324C">
        <w:rPr>
          <w:rFonts w:ascii="ＭＳ 明朝" w:eastAsia="ＭＳ 明朝" w:hAnsi="ＭＳ 明朝" w:hint="eastAsia"/>
        </w:rPr>
        <w:t xml:space="preserve">　物品の売買、借入れ、修繕及び製造の請負並びに役務の提供」の「物品の売買</w:t>
      </w:r>
      <w:r w:rsidR="00870C44">
        <w:rPr>
          <w:rFonts w:ascii="ＭＳ 明朝" w:eastAsia="ＭＳ 明朝" w:hAnsi="ＭＳ 明朝" w:hint="eastAsia"/>
        </w:rPr>
        <w:t>、借入れ、修繕及び製造の請負」において「０９－０３　運動具」</w:t>
      </w:r>
      <w:r w:rsidR="003569A8">
        <w:rPr>
          <w:rFonts w:ascii="ＭＳ 明朝" w:eastAsia="ＭＳ 明朝" w:hAnsi="ＭＳ 明朝" w:hint="eastAsia"/>
        </w:rPr>
        <w:t>に登録されている者であること。</w:t>
      </w:r>
    </w:p>
    <w:p w14:paraId="6B3BD360" w14:textId="11A46476" w:rsidR="0015705F" w:rsidRDefault="0015705F" w:rsidP="00D34DD8">
      <w:pPr>
        <w:ind w:leftChars="100" w:left="440" w:hangingChars="100" w:hanging="220"/>
        <w:rPr>
          <w:rFonts w:ascii="ＭＳ 明朝" w:eastAsia="ＭＳ 明朝" w:hAnsi="ＭＳ 明朝"/>
        </w:rPr>
      </w:pPr>
      <w:r w:rsidRPr="0015705F">
        <w:rPr>
          <w:rFonts w:ascii="ＭＳ 明朝" w:eastAsia="ＭＳ 明朝" w:hAnsi="ＭＳ 明朝" w:hint="eastAsia"/>
        </w:rPr>
        <w:lastRenderedPageBreak/>
        <w:t>⑶</w:t>
      </w:r>
      <w:r w:rsidR="00870C44">
        <w:rPr>
          <w:rFonts w:ascii="ＭＳ 明朝" w:eastAsia="ＭＳ 明朝" w:hAnsi="ＭＳ 明朝" w:hint="eastAsia"/>
        </w:rPr>
        <w:t xml:space="preserve">　</w:t>
      </w:r>
      <w:r w:rsidR="003569A8">
        <w:rPr>
          <w:rFonts w:ascii="ＭＳ 明朝" w:eastAsia="ＭＳ 明朝" w:hAnsi="ＭＳ 明朝" w:hint="eastAsia"/>
        </w:rPr>
        <w:t>公告日から開札日（再度入札を実施する場合は、再度入札</w:t>
      </w:r>
      <w:r w:rsidR="00C12B4A">
        <w:rPr>
          <w:rFonts w:ascii="ＭＳ 明朝" w:eastAsia="ＭＳ 明朝" w:hAnsi="ＭＳ 明朝" w:hint="eastAsia"/>
        </w:rPr>
        <w:t>の開札日をいう。）までの間において、営業停止処分又は広島市の指名停止措置を受けていないこと。</w:t>
      </w:r>
    </w:p>
    <w:p w14:paraId="7848CF87" w14:textId="6FAB6130" w:rsidR="003569A8" w:rsidRDefault="0015705F" w:rsidP="00D34DD8">
      <w:pPr>
        <w:ind w:firstLineChars="100" w:firstLine="220"/>
        <w:rPr>
          <w:rFonts w:ascii="ＭＳ 明朝" w:eastAsia="ＭＳ 明朝" w:hAnsi="ＭＳ 明朝"/>
        </w:rPr>
      </w:pPr>
      <w:r w:rsidRPr="0015705F">
        <w:rPr>
          <w:rFonts w:ascii="ＭＳ 明朝" w:eastAsia="ＭＳ 明朝" w:hAnsi="ＭＳ 明朝" w:hint="eastAsia"/>
        </w:rPr>
        <w:t>⑷</w:t>
      </w:r>
      <w:r w:rsidR="003569A8">
        <w:rPr>
          <w:rFonts w:ascii="ＭＳ 明朝" w:eastAsia="ＭＳ 明朝" w:hAnsi="ＭＳ 明朝" w:hint="eastAsia"/>
        </w:rPr>
        <w:t xml:space="preserve">　広島市内に本店又は支店</w:t>
      </w:r>
      <w:r w:rsidR="00D34DD8">
        <w:rPr>
          <w:rFonts w:ascii="ＭＳ 明朝" w:eastAsia="ＭＳ 明朝" w:hAnsi="ＭＳ 明朝" w:hint="eastAsia"/>
        </w:rPr>
        <w:t>、</w:t>
      </w:r>
      <w:r w:rsidR="003569A8">
        <w:rPr>
          <w:rFonts w:ascii="ＭＳ 明朝" w:eastAsia="ＭＳ 明朝" w:hAnsi="ＭＳ 明朝" w:hint="eastAsia"/>
        </w:rPr>
        <w:t>営業所</w:t>
      </w:r>
      <w:r w:rsidR="00D34DD8">
        <w:rPr>
          <w:rFonts w:ascii="ＭＳ 明朝" w:eastAsia="ＭＳ 明朝" w:hAnsi="ＭＳ 明朝" w:hint="eastAsia"/>
        </w:rPr>
        <w:t>等</w:t>
      </w:r>
      <w:r w:rsidR="003569A8">
        <w:rPr>
          <w:rFonts w:ascii="ＭＳ 明朝" w:eastAsia="ＭＳ 明朝" w:hAnsi="ＭＳ 明朝" w:hint="eastAsia"/>
        </w:rPr>
        <w:t>を有する者であること。</w:t>
      </w:r>
    </w:p>
    <w:p w14:paraId="7BAB6A00" w14:textId="77777777" w:rsidR="003569A8" w:rsidRDefault="0015705F" w:rsidP="00D34DD8">
      <w:pPr>
        <w:ind w:firstLineChars="100" w:firstLine="220"/>
        <w:rPr>
          <w:rFonts w:ascii="ＭＳ 明朝" w:eastAsia="ＭＳ 明朝" w:hAnsi="ＭＳ 明朝"/>
        </w:rPr>
      </w:pPr>
      <w:r w:rsidRPr="0015705F">
        <w:rPr>
          <w:rFonts w:ascii="ＭＳ 明朝" w:eastAsia="ＭＳ 明朝" w:hAnsi="ＭＳ 明朝" w:hint="eastAsia"/>
        </w:rPr>
        <w:t>⑸</w:t>
      </w:r>
      <w:r w:rsidR="003569A8">
        <w:rPr>
          <w:rFonts w:ascii="ＭＳ 明朝" w:eastAsia="ＭＳ 明朝" w:hAnsi="ＭＳ 明朝" w:hint="eastAsia"/>
        </w:rPr>
        <w:t xml:space="preserve">　次に掲げる書類を提出期限までに提出できる者であること。</w:t>
      </w:r>
    </w:p>
    <w:p w14:paraId="7A0E7217" w14:textId="1CBC693F" w:rsidR="003569A8" w:rsidRDefault="003569A8" w:rsidP="003569A8">
      <w:pPr>
        <w:rPr>
          <w:rFonts w:ascii="ＭＳ 明朝" w:eastAsia="ＭＳ 明朝" w:hAnsi="ＭＳ 明朝"/>
        </w:rPr>
      </w:pPr>
      <w:r>
        <w:rPr>
          <w:rFonts w:ascii="ＭＳ 明朝" w:eastAsia="ＭＳ 明朝" w:hAnsi="ＭＳ 明朝" w:hint="eastAsia"/>
        </w:rPr>
        <w:t xml:space="preserve">　</w:t>
      </w:r>
      <w:r w:rsidR="00D34DD8">
        <w:rPr>
          <w:rFonts w:ascii="ＭＳ 明朝" w:eastAsia="ＭＳ 明朝" w:hAnsi="ＭＳ 明朝" w:hint="eastAsia"/>
        </w:rPr>
        <w:t xml:space="preserve">　</w:t>
      </w:r>
      <w:r>
        <w:rPr>
          <w:rFonts w:ascii="ＭＳ 明朝" w:eastAsia="ＭＳ 明朝" w:hAnsi="ＭＳ 明朝" w:hint="eastAsia"/>
        </w:rPr>
        <w:t>・　一般競争入札参加資格確認申請書</w:t>
      </w:r>
    </w:p>
    <w:p w14:paraId="173BD25F" w14:textId="031E64A4" w:rsidR="003569A8" w:rsidRDefault="003569A8" w:rsidP="003569A8">
      <w:pPr>
        <w:rPr>
          <w:rFonts w:ascii="ＭＳ 明朝" w:eastAsia="ＭＳ 明朝" w:hAnsi="ＭＳ 明朝"/>
        </w:rPr>
      </w:pPr>
      <w:r>
        <w:rPr>
          <w:rFonts w:ascii="ＭＳ 明朝" w:eastAsia="ＭＳ 明朝" w:hAnsi="ＭＳ 明朝" w:hint="eastAsia"/>
        </w:rPr>
        <w:t xml:space="preserve">　</w:t>
      </w:r>
      <w:r w:rsidR="00D34DD8">
        <w:rPr>
          <w:rFonts w:ascii="ＭＳ 明朝" w:eastAsia="ＭＳ 明朝" w:hAnsi="ＭＳ 明朝" w:hint="eastAsia"/>
        </w:rPr>
        <w:t xml:space="preserve">　</w:t>
      </w:r>
      <w:r>
        <w:rPr>
          <w:rFonts w:ascii="ＭＳ 明朝" w:eastAsia="ＭＳ 明朝" w:hAnsi="ＭＳ 明朝" w:hint="eastAsia"/>
        </w:rPr>
        <w:t>・　出荷確約書</w:t>
      </w:r>
    </w:p>
    <w:p w14:paraId="5D2AE950" w14:textId="40079762" w:rsidR="0015705F" w:rsidRPr="00D34DD8" w:rsidRDefault="003569A8" w:rsidP="00D34DD8">
      <w:pPr>
        <w:ind w:leftChars="200" w:left="660" w:hangingChars="100" w:hanging="220"/>
        <w:rPr>
          <w:rFonts w:ascii="ＭＳ 明朝" w:eastAsia="ＭＳ 明朝" w:hAnsi="ＭＳ 明朝"/>
          <w:u w:val="single"/>
        </w:rPr>
      </w:pPr>
      <w:r w:rsidRPr="00D34DD8">
        <w:rPr>
          <w:rFonts w:ascii="ＭＳ 明朝" w:eastAsia="ＭＳ 明朝" w:hAnsi="ＭＳ 明朝" w:hint="eastAsia"/>
          <w:u w:val="single"/>
        </w:rPr>
        <w:t>※</w:t>
      </w:r>
      <w:r w:rsidR="00D34DD8" w:rsidRPr="00D34DD8">
        <w:rPr>
          <w:rFonts w:ascii="ＭＳ 明朝" w:eastAsia="ＭＳ 明朝" w:hAnsi="ＭＳ 明朝" w:hint="eastAsia"/>
          <w:u w:val="single"/>
        </w:rPr>
        <w:t xml:space="preserve">　</w:t>
      </w:r>
      <w:r w:rsidRPr="00D34DD8">
        <w:rPr>
          <w:rFonts w:ascii="ＭＳ 明朝" w:eastAsia="ＭＳ 明朝" w:hAnsi="ＭＳ 明朝" w:hint="eastAsia"/>
          <w:u w:val="single"/>
        </w:rPr>
        <w:t>なお、出荷確約書は、開札後、落札候補者となった場合には、速やかに提出する必要があるので、当該競争入札に参加する者は必ず事前に準備しておくこと。</w:t>
      </w:r>
    </w:p>
    <w:p w14:paraId="542AB1FD" w14:textId="77777777" w:rsidR="00C12B4A" w:rsidRDefault="00C12B4A" w:rsidP="003569A8">
      <w:pPr>
        <w:rPr>
          <w:rFonts w:ascii="ＭＳ 明朝" w:eastAsia="ＭＳ 明朝" w:hAnsi="ＭＳ 明朝"/>
        </w:rPr>
      </w:pPr>
    </w:p>
    <w:p w14:paraId="322DFFD9" w14:textId="7DBFF38D" w:rsidR="00C12B4A" w:rsidRPr="00C12B4A" w:rsidRDefault="00C12B4A" w:rsidP="003569A8">
      <w:pPr>
        <w:rPr>
          <w:rFonts w:ascii="ＭＳ 明朝" w:eastAsia="ＭＳ 明朝" w:hAnsi="ＭＳ 明朝"/>
        </w:rPr>
      </w:pPr>
      <w:r w:rsidRPr="00C12B4A">
        <w:rPr>
          <w:rFonts w:ascii="ＭＳ 明朝" w:eastAsia="ＭＳ 明朝" w:hAnsi="ＭＳ 明朝" w:hint="eastAsia"/>
        </w:rPr>
        <w:t>３　開札日時、場所</w:t>
      </w:r>
    </w:p>
    <w:p w14:paraId="2E9765F7" w14:textId="761196D6" w:rsidR="00C12B4A" w:rsidRDefault="00C12B4A" w:rsidP="003569A8">
      <w:pPr>
        <w:rPr>
          <w:rFonts w:ascii="ＭＳ 明朝" w:eastAsia="ＭＳ 明朝" w:hAnsi="ＭＳ 明朝"/>
        </w:rPr>
      </w:pPr>
      <w:r>
        <w:rPr>
          <w:rFonts w:ascii="ＭＳ 明朝" w:eastAsia="ＭＳ 明朝" w:hAnsi="ＭＳ 明朝" w:hint="eastAsia"/>
        </w:rPr>
        <w:t xml:space="preserve">　</w:t>
      </w:r>
      <w:r w:rsidRPr="00C12B4A">
        <w:rPr>
          <w:rFonts w:ascii="ＭＳ 明朝" w:eastAsia="ＭＳ 明朝" w:hAnsi="ＭＳ 明朝" w:hint="eastAsia"/>
        </w:rPr>
        <w:t>⑴</w:t>
      </w:r>
      <w:r>
        <w:rPr>
          <w:rFonts w:ascii="ＭＳ 明朝" w:eastAsia="ＭＳ 明朝" w:hAnsi="ＭＳ 明朝" w:hint="eastAsia"/>
        </w:rPr>
        <w:t xml:space="preserve">　日時　令和８年１０月２９日（木）午前１０時００分</w:t>
      </w:r>
    </w:p>
    <w:p w14:paraId="18AE2684" w14:textId="2A9551BB" w:rsidR="00C12B4A" w:rsidRDefault="00C12B4A" w:rsidP="003569A8">
      <w:pPr>
        <w:rPr>
          <w:rFonts w:ascii="ＭＳ 明朝" w:eastAsia="ＭＳ 明朝" w:hAnsi="ＭＳ 明朝"/>
        </w:rPr>
      </w:pPr>
      <w:r>
        <w:rPr>
          <w:rFonts w:ascii="ＭＳ 明朝" w:eastAsia="ＭＳ 明朝" w:hAnsi="ＭＳ 明朝" w:hint="eastAsia"/>
        </w:rPr>
        <w:t xml:space="preserve">　</w:t>
      </w:r>
      <w:r w:rsidRPr="00C12B4A">
        <w:rPr>
          <w:rFonts w:ascii="ＭＳ 明朝" w:eastAsia="ＭＳ 明朝" w:hAnsi="ＭＳ 明朝" w:hint="eastAsia"/>
        </w:rPr>
        <w:t>⑵</w:t>
      </w:r>
      <w:r>
        <w:rPr>
          <w:rFonts w:ascii="ＭＳ 明朝" w:eastAsia="ＭＳ 明朝" w:hAnsi="ＭＳ 明朝" w:hint="eastAsia"/>
        </w:rPr>
        <w:t xml:space="preserve">　場所　広島市中区国泰寺町一丁目４番２１号　広島市中区役所４階</w:t>
      </w:r>
    </w:p>
    <w:p w14:paraId="2302124E" w14:textId="46B2A4DA" w:rsidR="00C12B4A" w:rsidRDefault="00C12B4A" w:rsidP="003569A8">
      <w:pPr>
        <w:rPr>
          <w:rFonts w:ascii="ＭＳ 明朝" w:eastAsia="ＭＳ 明朝" w:hAnsi="ＭＳ 明朝"/>
        </w:rPr>
      </w:pPr>
      <w:r>
        <w:rPr>
          <w:rFonts w:ascii="ＭＳ 明朝" w:eastAsia="ＭＳ 明朝" w:hAnsi="ＭＳ 明朝" w:hint="eastAsia"/>
        </w:rPr>
        <w:t xml:space="preserve">　　　　　　公益財団法人広島市スポーツ協会事務局会議室</w:t>
      </w:r>
    </w:p>
    <w:p w14:paraId="436C930A" w14:textId="0B8CF3C5" w:rsidR="00C12B4A" w:rsidRDefault="00C12B4A" w:rsidP="003569A8">
      <w:pPr>
        <w:rPr>
          <w:rFonts w:ascii="ＭＳ 明朝" w:eastAsia="ＭＳ 明朝" w:hAnsi="ＭＳ 明朝"/>
        </w:rPr>
      </w:pPr>
      <w:r>
        <w:rPr>
          <w:rFonts w:ascii="ＭＳ 明朝" w:eastAsia="ＭＳ 明朝" w:hAnsi="ＭＳ 明朝" w:hint="eastAsia"/>
        </w:rPr>
        <w:t xml:space="preserve">　</w:t>
      </w:r>
      <w:r w:rsidRPr="00C12B4A">
        <w:rPr>
          <w:rFonts w:ascii="ＭＳ 明朝" w:eastAsia="ＭＳ 明朝" w:hAnsi="ＭＳ 明朝" w:hint="eastAsia"/>
        </w:rPr>
        <w:t>⑶</w:t>
      </w:r>
      <w:r>
        <w:rPr>
          <w:rFonts w:ascii="ＭＳ 明朝" w:eastAsia="ＭＳ 明朝" w:hAnsi="ＭＳ 明朝" w:hint="eastAsia"/>
        </w:rPr>
        <w:t xml:space="preserve">　開札</w:t>
      </w:r>
    </w:p>
    <w:p w14:paraId="4A59699A" w14:textId="02696E61" w:rsidR="00C12B4A" w:rsidRDefault="00C12B4A" w:rsidP="00D34DD8">
      <w:pPr>
        <w:ind w:leftChars="200" w:left="660" w:hangingChars="100" w:hanging="220"/>
        <w:rPr>
          <w:rFonts w:ascii="ＭＳ 明朝" w:eastAsia="ＭＳ 明朝" w:hAnsi="ＭＳ 明朝"/>
        </w:rPr>
      </w:pPr>
      <w:r>
        <w:rPr>
          <w:rFonts w:ascii="ＭＳ 明朝" w:eastAsia="ＭＳ 明朝" w:hAnsi="ＭＳ 明朝" w:hint="eastAsia"/>
        </w:rPr>
        <w:t xml:space="preserve">ア　</w:t>
      </w:r>
      <w:r w:rsidR="002379BA">
        <w:rPr>
          <w:rFonts w:ascii="ＭＳ 明朝" w:eastAsia="ＭＳ 明朝" w:hAnsi="ＭＳ 明朝" w:hint="eastAsia"/>
        </w:rPr>
        <w:t>入札参加者は、開札に立ち会うこと。（立ち会うことができる者は、１者につき１名とする。）</w:t>
      </w:r>
    </w:p>
    <w:p w14:paraId="05440486" w14:textId="11BBC77E" w:rsidR="00C12B4A" w:rsidRDefault="00C12B4A" w:rsidP="00D34DD8">
      <w:pPr>
        <w:ind w:leftChars="200" w:left="660" w:hangingChars="100" w:hanging="220"/>
        <w:rPr>
          <w:rFonts w:ascii="ＭＳ 明朝" w:eastAsia="ＭＳ 明朝" w:hAnsi="ＭＳ 明朝"/>
        </w:rPr>
      </w:pPr>
      <w:r>
        <w:rPr>
          <w:rFonts w:ascii="ＭＳ 明朝" w:eastAsia="ＭＳ 明朝" w:hAnsi="ＭＳ 明朝" w:hint="eastAsia"/>
        </w:rPr>
        <w:t xml:space="preserve">イ　</w:t>
      </w:r>
      <w:r w:rsidR="002379BA">
        <w:rPr>
          <w:rFonts w:ascii="ＭＳ 明朝" w:eastAsia="ＭＳ 明朝" w:hAnsi="ＭＳ 明朝" w:hint="eastAsia"/>
        </w:rPr>
        <w:t>開札の結果、予定価格の制限の範囲内で</w:t>
      </w:r>
      <w:r w:rsidR="008C3D68">
        <w:rPr>
          <w:rFonts w:ascii="ＭＳ 明朝" w:eastAsia="ＭＳ 明朝" w:hAnsi="ＭＳ 明朝" w:hint="eastAsia"/>
        </w:rPr>
        <w:t>、</w:t>
      </w:r>
      <w:r w:rsidR="002379BA">
        <w:rPr>
          <w:rFonts w:ascii="ＭＳ 明朝" w:eastAsia="ＭＳ 明朝" w:hAnsi="ＭＳ 明朝" w:hint="eastAsia"/>
        </w:rPr>
        <w:t>最低の価格</w:t>
      </w:r>
      <w:r w:rsidR="008C3D68">
        <w:rPr>
          <w:rFonts w:ascii="ＭＳ 明朝" w:eastAsia="ＭＳ 明朝" w:hAnsi="ＭＳ 明朝" w:hint="eastAsia"/>
        </w:rPr>
        <w:t>をもって有効な入札書を提出した者があるときは、落札者の決定を保留し</w:t>
      </w:r>
      <w:r w:rsidR="00D34DD8">
        <w:rPr>
          <w:rFonts w:ascii="ＭＳ 明朝" w:eastAsia="ＭＳ 明朝" w:hAnsi="ＭＳ 明朝" w:hint="eastAsia"/>
        </w:rPr>
        <w:t>た上で</w:t>
      </w:r>
      <w:r w:rsidR="008C3D68">
        <w:rPr>
          <w:rFonts w:ascii="ＭＳ 明朝" w:eastAsia="ＭＳ 明朝" w:hAnsi="ＭＳ 明朝" w:hint="eastAsia"/>
        </w:rPr>
        <w:t>、当該者を落札候補者とする。</w:t>
      </w:r>
    </w:p>
    <w:p w14:paraId="29E6D21E" w14:textId="77701E33" w:rsidR="00C12B4A" w:rsidRDefault="00C12B4A" w:rsidP="00D34DD8">
      <w:pPr>
        <w:ind w:leftChars="200" w:left="660" w:hangingChars="100" w:hanging="220"/>
        <w:rPr>
          <w:rFonts w:ascii="ＭＳ 明朝" w:eastAsia="ＭＳ 明朝" w:hAnsi="ＭＳ 明朝"/>
        </w:rPr>
      </w:pPr>
      <w:r>
        <w:rPr>
          <w:rFonts w:ascii="ＭＳ 明朝" w:eastAsia="ＭＳ 明朝" w:hAnsi="ＭＳ 明朝" w:hint="eastAsia"/>
        </w:rPr>
        <w:t xml:space="preserve">ウ　</w:t>
      </w:r>
      <w:r w:rsidR="008C3D68">
        <w:rPr>
          <w:rFonts w:ascii="ＭＳ 明朝" w:eastAsia="ＭＳ 明朝" w:hAnsi="ＭＳ 明朝" w:hint="eastAsia"/>
        </w:rPr>
        <w:t>落札候補者となるべき同価の入札をした者が２者以上あるときは、</w:t>
      </w:r>
      <w:r w:rsidR="00865904">
        <w:rPr>
          <w:rFonts w:ascii="ＭＳ 明朝" w:eastAsia="ＭＳ 明朝" w:hAnsi="ＭＳ 明朝" w:hint="eastAsia"/>
        </w:rPr>
        <w:t>開札後直ちに、くじ引きにより落札候補者を決定する。この場合において、くじ引きをしない者がある場合には、当該入札事務に関係のない職員がその者に代わってくじ引きを行う。</w:t>
      </w:r>
    </w:p>
    <w:p w14:paraId="727E4A79" w14:textId="6AE9C578" w:rsidR="00865904" w:rsidRDefault="00865904" w:rsidP="005F151C">
      <w:pPr>
        <w:ind w:firstLineChars="100" w:firstLine="220"/>
        <w:rPr>
          <w:rFonts w:ascii="ＭＳ 明朝" w:eastAsia="ＭＳ 明朝" w:hAnsi="ＭＳ 明朝"/>
        </w:rPr>
      </w:pPr>
      <w:r>
        <w:rPr>
          <w:rFonts w:ascii="ＭＳ 明朝" w:eastAsia="ＭＳ 明朝" w:hAnsi="ＭＳ 明朝" w:hint="eastAsia"/>
        </w:rPr>
        <w:t>⑷　仕様書等の入手方法</w:t>
      </w:r>
    </w:p>
    <w:p w14:paraId="1B0DAABC" w14:textId="6502AB1D" w:rsidR="005F151C" w:rsidRDefault="005F151C" w:rsidP="00D34DD8">
      <w:pPr>
        <w:ind w:firstLineChars="300" w:firstLine="660"/>
        <w:rPr>
          <w:rFonts w:ascii="ＭＳ 明朝" w:eastAsia="ＭＳ 明朝" w:hAnsi="ＭＳ 明朝"/>
        </w:rPr>
      </w:pPr>
      <w:r w:rsidRPr="005F151C">
        <w:rPr>
          <w:rFonts w:ascii="ＭＳ 明朝" w:eastAsia="ＭＳ 明朝" w:hAnsi="ＭＳ 明朝"/>
        </w:rPr>
        <w:t>公益財団法人広島市スポーツ協会のホームページからダウンロードすることができる。</w:t>
      </w:r>
    </w:p>
    <w:p w14:paraId="3FD4A95A" w14:textId="2F604396" w:rsidR="005F151C" w:rsidRDefault="005F151C" w:rsidP="005F151C">
      <w:pPr>
        <w:ind w:firstLineChars="200" w:firstLine="440"/>
        <w:rPr>
          <w:rFonts w:ascii="ＭＳ 明朝" w:eastAsia="ＭＳ 明朝" w:hAnsi="ＭＳ 明朝"/>
        </w:rPr>
      </w:pPr>
      <w:r w:rsidRPr="005F151C">
        <w:rPr>
          <w:rFonts w:ascii="ＭＳ 明朝" w:eastAsia="ＭＳ 明朝" w:hAnsi="ＭＳ 明朝"/>
        </w:rPr>
        <w:t>（https://www.sports-or.city.hiroshima.jp/）</w:t>
      </w:r>
    </w:p>
    <w:p w14:paraId="45A51BB8" w14:textId="307B253D" w:rsidR="005F151C" w:rsidRDefault="005F151C" w:rsidP="005F151C">
      <w:pPr>
        <w:rPr>
          <w:rFonts w:ascii="ＭＳ 明朝" w:eastAsia="ＭＳ 明朝" w:hAnsi="ＭＳ 明朝"/>
        </w:rPr>
      </w:pPr>
    </w:p>
    <w:p w14:paraId="4C6E7CC8" w14:textId="3D97FFC6" w:rsidR="005F151C" w:rsidRDefault="005F151C" w:rsidP="005F151C">
      <w:pPr>
        <w:rPr>
          <w:rFonts w:ascii="ＭＳ 明朝" w:eastAsia="ＭＳ 明朝" w:hAnsi="ＭＳ 明朝"/>
        </w:rPr>
      </w:pPr>
      <w:r>
        <w:rPr>
          <w:rFonts w:ascii="ＭＳ 明朝" w:eastAsia="ＭＳ 明朝" w:hAnsi="ＭＳ 明朝" w:hint="eastAsia"/>
        </w:rPr>
        <w:t>４　予定価格</w:t>
      </w:r>
    </w:p>
    <w:p w14:paraId="05550D2E" w14:textId="68F5342B" w:rsidR="00C12B4A" w:rsidRDefault="005F151C" w:rsidP="003569A8">
      <w:pPr>
        <w:rPr>
          <w:rFonts w:ascii="ＭＳ 明朝" w:eastAsia="ＭＳ 明朝" w:hAnsi="ＭＳ 明朝"/>
        </w:rPr>
      </w:pPr>
      <w:r>
        <w:rPr>
          <w:rFonts w:ascii="ＭＳ 明朝" w:eastAsia="ＭＳ 明朝" w:hAnsi="ＭＳ 明朝" w:hint="eastAsia"/>
        </w:rPr>
        <w:t xml:space="preserve">　　１４，１００，０００円（消費税及び地方消費税相当額を除く。）</w:t>
      </w:r>
    </w:p>
    <w:p w14:paraId="0EF7FC52" w14:textId="77777777" w:rsidR="005F151C" w:rsidRDefault="005F151C" w:rsidP="003569A8">
      <w:pPr>
        <w:rPr>
          <w:rFonts w:ascii="ＭＳ 明朝" w:eastAsia="ＭＳ 明朝" w:hAnsi="ＭＳ 明朝"/>
        </w:rPr>
      </w:pPr>
    </w:p>
    <w:p w14:paraId="03291F7D" w14:textId="7F162638" w:rsidR="005F151C" w:rsidRDefault="008E4A1D" w:rsidP="003569A8">
      <w:pPr>
        <w:rPr>
          <w:rFonts w:ascii="ＭＳ 明朝" w:eastAsia="ＭＳ 明朝" w:hAnsi="ＭＳ 明朝"/>
        </w:rPr>
      </w:pPr>
      <w:r>
        <w:rPr>
          <w:rFonts w:ascii="ＭＳ 明朝" w:eastAsia="ＭＳ 明朝" w:hAnsi="ＭＳ 明朝" w:hint="eastAsia"/>
        </w:rPr>
        <w:t>５　契約担当（契約条項、仕様書等に関する問合せ先）</w:t>
      </w:r>
    </w:p>
    <w:p w14:paraId="1CA0E60E" w14:textId="7C3DF136" w:rsidR="008E4A1D" w:rsidRDefault="008E4A1D" w:rsidP="003569A8">
      <w:pPr>
        <w:rPr>
          <w:rFonts w:ascii="ＭＳ 明朝" w:eastAsia="ＭＳ 明朝" w:hAnsi="ＭＳ 明朝"/>
        </w:rPr>
      </w:pPr>
      <w:r>
        <w:rPr>
          <w:rFonts w:ascii="ＭＳ 明朝" w:eastAsia="ＭＳ 明朝" w:hAnsi="ＭＳ 明朝" w:hint="eastAsia"/>
        </w:rPr>
        <w:t xml:space="preserve">　　〒７３０－８５８７</w:t>
      </w:r>
    </w:p>
    <w:p w14:paraId="26E93F67" w14:textId="4DD90D72" w:rsidR="008E4A1D" w:rsidRDefault="008E4A1D" w:rsidP="003569A8">
      <w:pPr>
        <w:rPr>
          <w:rFonts w:ascii="ＭＳ 明朝" w:eastAsia="ＭＳ 明朝" w:hAnsi="ＭＳ 明朝"/>
        </w:rPr>
      </w:pPr>
      <w:r>
        <w:rPr>
          <w:rFonts w:ascii="ＭＳ 明朝" w:eastAsia="ＭＳ 明朝" w:hAnsi="ＭＳ 明朝" w:hint="eastAsia"/>
        </w:rPr>
        <w:t xml:space="preserve">　　広島市中区国泰寺町一丁目４番２１号</w:t>
      </w:r>
    </w:p>
    <w:p w14:paraId="20BDC81B" w14:textId="7D987E66" w:rsidR="00A363BE" w:rsidRDefault="008C0140" w:rsidP="003569A8">
      <w:pPr>
        <w:rPr>
          <w:rFonts w:ascii="ＭＳ 明朝" w:eastAsia="ＭＳ 明朝" w:hAnsi="ＭＳ 明朝"/>
        </w:rPr>
      </w:pPr>
      <w:r>
        <w:rPr>
          <w:rFonts w:ascii="ＭＳ 明朝" w:eastAsia="ＭＳ 明朝" w:hAnsi="ＭＳ 明朝" w:hint="eastAsia"/>
        </w:rPr>
        <w:t xml:space="preserve">　　公益財団法人広島市スポーツ協会</w:t>
      </w:r>
      <w:r w:rsidR="00A363BE">
        <w:rPr>
          <w:rFonts w:ascii="ＭＳ 明朝" w:eastAsia="ＭＳ 明朝" w:hAnsi="ＭＳ 明朝" w:hint="eastAsia"/>
        </w:rPr>
        <w:t>（以下「当協会」という。）</w:t>
      </w:r>
    </w:p>
    <w:p w14:paraId="66DA4FCB" w14:textId="3428EAA0" w:rsidR="008C0140" w:rsidRDefault="008C0140" w:rsidP="00A363BE">
      <w:pPr>
        <w:ind w:firstLineChars="200" w:firstLine="440"/>
        <w:rPr>
          <w:rFonts w:ascii="ＭＳ 明朝" w:eastAsia="ＭＳ 明朝" w:hAnsi="ＭＳ 明朝"/>
        </w:rPr>
      </w:pPr>
      <w:r>
        <w:rPr>
          <w:rFonts w:ascii="ＭＳ 明朝" w:eastAsia="ＭＳ 明朝" w:hAnsi="ＭＳ 明朝" w:hint="eastAsia"/>
        </w:rPr>
        <w:t>事務局経理係</w:t>
      </w:r>
    </w:p>
    <w:p w14:paraId="7A6B7524" w14:textId="5B5F436F" w:rsidR="008E4A1D" w:rsidRDefault="008E4A1D" w:rsidP="003569A8">
      <w:pPr>
        <w:rPr>
          <w:rFonts w:ascii="ＭＳ 明朝" w:eastAsia="ＭＳ 明朝" w:hAnsi="ＭＳ 明朝"/>
        </w:rPr>
      </w:pPr>
      <w:r>
        <w:rPr>
          <w:rFonts w:ascii="ＭＳ 明朝" w:eastAsia="ＭＳ 明朝" w:hAnsi="ＭＳ 明朝" w:hint="eastAsia"/>
        </w:rPr>
        <w:t xml:space="preserve">　　電話　０８２－２４３－０５７８</w:t>
      </w:r>
    </w:p>
    <w:p w14:paraId="693F2CB5" w14:textId="77777777" w:rsidR="008E4A1D" w:rsidRDefault="008E4A1D" w:rsidP="003569A8">
      <w:pPr>
        <w:rPr>
          <w:rFonts w:ascii="ＭＳ 明朝" w:eastAsia="ＭＳ 明朝" w:hAnsi="ＭＳ 明朝"/>
        </w:rPr>
      </w:pPr>
    </w:p>
    <w:p w14:paraId="0266D1E0" w14:textId="0614BE91" w:rsidR="008E4A1D" w:rsidRDefault="008E4A1D" w:rsidP="003569A8">
      <w:pPr>
        <w:rPr>
          <w:rFonts w:ascii="ＭＳ 明朝" w:eastAsia="ＭＳ 明朝" w:hAnsi="ＭＳ 明朝"/>
        </w:rPr>
      </w:pPr>
      <w:r>
        <w:rPr>
          <w:rFonts w:ascii="ＭＳ 明朝" w:eastAsia="ＭＳ 明朝" w:hAnsi="ＭＳ 明朝" w:hint="eastAsia"/>
        </w:rPr>
        <w:t>６　一般競争入札参加</w:t>
      </w:r>
      <w:r w:rsidR="00687AAB">
        <w:rPr>
          <w:rFonts w:ascii="ＭＳ 明朝" w:eastAsia="ＭＳ 明朝" w:hAnsi="ＭＳ 明朝" w:hint="eastAsia"/>
        </w:rPr>
        <w:t>資格確認申請書等の提出</w:t>
      </w:r>
    </w:p>
    <w:p w14:paraId="07D787F7" w14:textId="48E8B018" w:rsidR="00C12B4A" w:rsidRPr="008C0140" w:rsidRDefault="00687AAB" w:rsidP="00D34DD8">
      <w:pPr>
        <w:ind w:left="220" w:hangingChars="100" w:hanging="220"/>
        <w:rPr>
          <w:rFonts w:ascii="ＭＳ 明朝" w:eastAsia="ＭＳ 明朝" w:hAnsi="ＭＳ 明朝"/>
        </w:rPr>
      </w:pPr>
      <w:r>
        <w:rPr>
          <w:rFonts w:ascii="ＭＳ 明朝" w:eastAsia="ＭＳ 明朝" w:hAnsi="ＭＳ 明朝" w:hint="eastAsia"/>
        </w:rPr>
        <w:t xml:space="preserve">　　落札候補者となった者は、２⑸に掲げる書類（以下「資格確認申請書等」という。）を持参等</w:t>
      </w:r>
      <w:r w:rsidRPr="008C0140">
        <w:rPr>
          <w:rFonts w:ascii="ＭＳ 明朝" w:eastAsia="ＭＳ 明朝" w:hAnsi="ＭＳ 明朝" w:hint="eastAsia"/>
        </w:rPr>
        <w:t>により提出</w:t>
      </w:r>
      <w:r w:rsidR="008C0140" w:rsidRPr="008C0140">
        <w:rPr>
          <w:rFonts w:ascii="ＭＳ 明朝" w:eastAsia="ＭＳ 明朝" w:hAnsi="ＭＳ 明朝" w:hint="eastAsia"/>
        </w:rPr>
        <w:t>しなければならない。</w:t>
      </w:r>
    </w:p>
    <w:p w14:paraId="391FDFD4" w14:textId="11F63B10" w:rsidR="008C0140" w:rsidRPr="008C0140" w:rsidRDefault="008C0140" w:rsidP="003569A8">
      <w:pPr>
        <w:rPr>
          <w:rFonts w:ascii="ＭＳ 明朝" w:eastAsia="ＭＳ 明朝" w:hAnsi="ＭＳ 明朝"/>
        </w:rPr>
      </w:pPr>
      <w:r w:rsidRPr="008C0140">
        <w:rPr>
          <w:rFonts w:ascii="ＭＳ 明朝" w:eastAsia="ＭＳ 明朝" w:hAnsi="ＭＳ 明朝" w:hint="eastAsia"/>
        </w:rPr>
        <w:t xml:space="preserve">　⑴　提出先</w:t>
      </w:r>
    </w:p>
    <w:p w14:paraId="18E4F143" w14:textId="21A5F598" w:rsidR="008C0140" w:rsidRDefault="008C0140" w:rsidP="003569A8">
      <w:pPr>
        <w:rPr>
          <w:rFonts w:ascii="ＭＳ 明朝" w:eastAsia="ＭＳ 明朝" w:hAnsi="ＭＳ 明朝"/>
        </w:rPr>
      </w:pPr>
      <w:r w:rsidRPr="008C0140">
        <w:rPr>
          <w:rFonts w:ascii="ＭＳ 明朝" w:eastAsia="ＭＳ 明朝" w:hAnsi="ＭＳ 明朝" w:hint="eastAsia"/>
        </w:rPr>
        <w:t xml:space="preserve">　　　</w:t>
      </w:r>
      <w:r w:rsidR="008C16AD">
        <w:rPr>
          <w:rFonts w:ascii="ＭＳ 明朝" w:eastAsia="ＭＳ 明朝" w:hAnsi="ＭＳ 明朝" w:hint="eastAsia"/>
        </w:rPr>
        <w:t>前記</w:t>
      </w:r>
      <w:r>
        <w:rPr>
          <w:rFonts w:ascii="ＭＳ 明朝" w:eastAsia="ＭＳ 明朝" w:hAnsi="ＭＳ 明朝" w:hint="eastAsia"/>
        </w:rPr>
        <w:t>５に同じ</w:t>
      </w:r>
    </w:p>
    <w:p w14:paraId="4338ECAA" w14:textId="63FF72A3" w:rsidR="008C0140" w:rsidRDefault="008C0140" w:rsidP="003569A8">
      <w:pPr>
        <w:rPr>
          <w:rFonts w:ascii="ＭＳ 明朝" w:eastAsia="ＭＳ 明朝" w:hAnsi="ＭＳ 明朝"/>
        </w:rPr>
      </w:pPr>
      <w:r>
        <w:rPr>
          <w:rFonts w:ascii="ＭＳ 明朝" w:eastAsia="ＭＳ 明朝" w:hAnsi="ＭＳ 明朝" w:hint="eastAsia"/>
        </w:rPr>
        <w:lastRenderedPageBreak/>
        <w:t xml:space="preserve">　⑵　提出部数</w:t>
      </w:r>
    </w:p>
    <w:p w14:paraId="2D36A5B6" w14:textId="107F6AFD" w:rsidR="008C0140" w:rsidRDefault="008C0140" w:rsidP="003569A8">
      <w:pPr>
        <w:rPr>
          <w:rFonts w:ascii="ＭＳ 明朝" w:eastAsia="ＭＳ 明朝" w:hAnsi="ＭＳ 明朝"/>
        </w:rPr>
      </w:pPr>
      <w:r>
        <w:rPr>
          <w:rFonts w:ascii="ＭＳ 明朝" w:eastAsia="ＭＳ 明朝" w:hAnsi="ＭＳ 明朝" w:hint="eastAsia"/>
        </w:rPr>
        <w:t xml:space="preserve">　　　１部とする。</w:t>
      </w:r>
    </w:p>
    <w:p w14:paraId="1DD36B37" w14:textId="2EB85978" w:rsidR="008C0140" w:rsidRDefault="008C0140" w:rsidP="003569A8">
      <w:pPr>
        <w:rPr>
          <w:rFonts w:ascii="ＭＳ 明朝" w:eastAsia="ＭＳ 明朝" w:hAnsi="ＭＳ 明朝"/>
        </w:rPr>
      </w:pPr>
      <w:r>
        <w:rPr>
          <w:rFonts w:ascii="ＭＳ 明朝" w:eastAsia="ＭＳ 明朝" w:hAnsi="ＭＳ 明朝" w:hint="eastAsia"/>
        </w:rPr>
        <w:t xml:space="preserve">　⑶　提出期限</w:t>
      </w:r>
    </w:p>
    <w:p w14:paraId="357377C0" w14:textId="4BFECBC3" w:rsidR="008C0140" w:rsidRDefault="008C0140" w:rsidP="003569A8">
      <w:pPr>
        <w:rPr>
          <w:rFonts w:ascii="ＭＳ 明朝" w:eastAsia="ＭＳ 明朝" w:hAnsi="ＭＳ 明朝"/>
        </w:rPr>
      </w:pPr>
      <w:r>
        <w:rPr>
          <w:rFonts w:ascii="ＭＳ 明朝" w:eastAsia="ＭＳ 明朝" w:hAnsi="ＭＳ 明朝" w:hint="eastAsia"/>
        </w:rPr>
        <w:t xml:space="preserve">　　　令和８年１０月２９日（木）午後５時００分</w:t>
      </w:r>
    </w:p>
    <w:p w14:paraId="74021223" w14:textId="321B3405" w:rsidR="008C0140" w:rsidRDefault="008C0140" w:rsidP="00D34DD8">
      <w:pPr>
        <w:ind w:left="440" w:hangingChars="200" w:hanging="440"/>
        <w:rPr>
          <w:rFonts w:ascii="ＭＳ 明朝" w:eastAsia="ＭＳ 明朝" w:hAnsi="ＭＳ 明朝"/>
        </w:rPr>
      </w:pPr>
      <w:r>
        <w:rPr>
          <w:rFonts w:ascii="ＭＳ 明朝" w:eastAsia="ＭＳ 明朝" w:hAnsi="ＭＳ 明朝" w:hint="eastAsia"/>
        </w:rPr>
        <w:t xml:space="preserve">　　　ただし、当初落札候補者となった者ではない者が落札候補者となった場合は、別途提出期限を指定する。</w:t>
      </w:r>
    </w:p>
    <w:p w14:paraId="2DA8FAE7" w14:textId="56A1F1AA" w:rsidR="008C0140" w:rsidRDefault="008C0140" w:rsidP="003569A8">
      <w:pPr>
        <w:rPr>
          <w:rFonts w:ascii="ＭＳ 明朝" w:eastAsia="ＭＳ 明朝" w:hAnsi="ＭＳ 明朝"/>
        </w:rPr>
      </w:pPr>
      <w:r>
        <w:rPr>
          <w:rFonts w:ascii="ＭＳ 明朝" w:eastAsia="ＭＳ 明朝" w:hAnsi="ＭＳ 明朝" w:hint="eastAsia"/>
        </w:rPr>
        <w:t xml:space="preserve">　　　なお、提出期限までに提出できない場合は、その者のした入札を無効とする。</w:t>
      </w:r>
    </w:p>
    <w:p w14:paraId="0FD62CD2" w14:textId="018DEF59" w:rsidR="008C0140" w:rsidRDefault="008C0140" w:rsidP="003569A8">
      <w:pPr>
        <w:rPr>
          <w:rFonts w:ascii="ＭＳ 明朝" w:eastAsia="ＭＳ 明朝" w:hAnsi="ＭＳ 明朝"/>
        </w:rPr>
      </w:pPr>
      <w:r>
        <w:rPr>
          <w:rFonts w:ascii="ＭＳ 明朝" w:eastAsia="ＭＳ 明朝" w:hAnsi="ＭＳ 明朝" w:hint="eastAsia"/>
        </w:rPr>
        <w:t xml:space="preserve">　⑷　その他</w:t>
      </w:r>
    </w:p>
    <w:p w14:paraId="17A53DA8" w14:textId="00CBDEF8" w:rsidR="008C0140" w:rsidRDefault="008C0140" w:rsidP="00D34DD8">
      <w:pPr>
        <w:ind w:left="440" w:hangingChars="200" w:hanging="440"/>
        <w:rPr>
          <w:rFonts w:ascii="ＭＳ 明朝" w:eastAsia="ＭＳ 明朝" w:hAnsi="ＭＳ 明朝"/>
        </w:rPr>
      </w:pPr>
      <w:r>
        <w:rPr>
          <w:rFonts w:ascii="ＭＳ 明朝" w:eastAsia="ＭＳ 明朝" w:hAnsi="ＭＳ 明朝" w:hint="eastAsia"/>
        </w:rPr>
        <w:t xml:space="preserve">　　　入札参加者は、資格確認申請書等を前記</w:t>
      </w:r>
      <w:r w:rsidR="00B12F70">
        <w:rPr>
          <w:rFonts w:ascii="ＭＳ 明朝" w:eastAsia="ＭＳ 明朝" w:hAnsi="ＭＳ 明朝" w:hint="eastAsia"/>
        </w:rPr>
        <w:t>⑶の提出期限までに提出できるよう準備しておくこと。なお、書類の提出にあたっては、次の事項に従うものとする。</w:t>
      </w:r>
    </w:p>
    <w:p w14:paraId="20CA062E" w14:textId="07F3E3C4" w:rsidR="008C0140" w:rsidRDefault="008C0140" w:rsidP="003569A8">
      <w:pPr>
        <w:rPr>
          <w:rFonts w:ascii="ＭＳ 明朝" w:eastAsia="ＭＳ 明朝" w:hAnsi="ＭＳ 明朝"/>
        </w:rPr>
      </w:pPr>
      <w:r>
        <w:rPr>
          <w:rFonts w:ascii="ＭＳ 明朝" w:eastAsia="ＭＳ 明朝" w:hAnsi="ＭＳ 明朝" w:hint="eastAsia"/>
        </w:rPr>
        <w:t xml:space="preserve">　　ア　</w:t>
      </w:r>
      <w:r w:rsidR="00B12F70">
        <w:rPr>
          <w:rFonts w:ascii="ＭＳ 明朝" w:eastAsia="ＭＳ 明朝" w:hAnsi="ＭＳ 明朝" w:hint="eastAsia"/>
        </w:rPr>
        <w:t>提出書類は、提出者において作成する。</w:t>
      </w:r>
    </w:p>
    <w:p w14:paraId="15BAC1D1" w14:textId="0F2B7FBE" w:rsidR="008C0140" w:rsidRDefault="008C0140" w:rsidP="003569A8">
      <w:pPr>
        <w:rPr>
          <w:rFonts w:ascii="ＭＳ 明朝" w:eastAsia="ＭＳ 明朝" w:hAnsi="ＭＳ 明朝"/>
        </w:rPr>
      </w:pPr>
      <w:r>
        <w:rPr>
          <w:rFonts w:ascii="ＭＳ 明朝" w:eastAsia="ＭＳ 明朝" w:hAnsi="ＭＳ 明朝" w:hint="eastAsia"/>
        </w:rPr>
        <w:t xml:space="preserve">　　イ</w:t>
      </w:r>
      <w:r w:rsidR="00B12F70">
        <w:rPr>
          <w:rFonts w:ascii="ＭＳ 明朝" w:eastAsia="ＭＳ 明朝" w:hAnsi="ＭＳ 明朝" w:hint="eastAsia"/>
        </w:rPr>
        <w:t xml:space="preserve">　提出書類の作成に要する費用は、提出者の負担とする。</w:t>
      </w:r>
    </w:p>
    <w:p w14:paraId="367E1949" w14:textId="22227E9B" w:rsidR="008C0140" w:rsidRDefault="008C0140" w:rsidP="003569A8">
      <w:pPr>
        <w:rPr>
          <w:rFonts w:ascii="ＭＳ 明朝" w:eastAsia="ＭＳ 明朝" w:hAnsi="ＭＳ 明朝"/>
        </w:rPr>
      </w:pPr>
      <w:r>
        <w:rPr>
          <w:rFonts w:ascii="ＭＳ 明朝" w:eastAsia="ＭＳ 明朝" w:hAnsi="ＭＳ 明朝" w:hint="eastAsia"/>
        </w:rPr>
        <w:t xml:space="preserve">　　ウ</w:t>
      </w:r>
      <w:r w:rsidR="00B12F70">
        <w:rPr>
          <w:rFonts w:ascii="ＭＳ 明朝" w:eastAsia="ＭＳ 明朝" w:hAnsi="ＭＳ 明朝" w:hint="eastAsia"/>
        </w:rPr>
        <w:t xml:space="preserve">　いったん受領した書類は、返却しない。</w:t>
      </w:r>
    </w:p>
    <w:p w14:paraId="3920A641" w14:textId="2171D49A" w:rsidR="008C0140" w:rsidRDefault="008C0140" w:rsidP="003569A8">
      <w:pPr>
        <w:rPr>
          <w:rFonts w:ascii="ＭＳ 明朝" w:eastAsia="ＭＳ 明朝" w:hAnsi="ＭＳ 明朝"/>
        </w:rPr>
      </w:pPr>
      <w:r>
        <w:rPr>
          <w:rFonts w:ascii="ＭＳ 明朝" w:eastAsia="ＭＳ 明朝" w:hAnsi="ＭＳ 明朝" w:hint="eastAsia"/>
        </w:rPr>
        <w:t xml:space="preserve">　　エ</w:t>
      </w:r>
      <w:r w:rsidR="00B12F70">
        <w:rPr>
          <w:rFonts w:ascii="ＭＳ 明朝" w:eastAsia="ＭＳ 明朝" w:hAnsi="ＭＳ 明朝" w:hint="eastAsia"/>
        </w:rPr>
        <w:t xml:space="preserve">　原則として、いったん受領した書類の差替え及び再提出は認めない。</w:t>
      </w:r>
    </w:p>
    <w:p w14:paraId="73B08C74" w14:textId="0C2EEA14" w:rsidR="008C0140" w:rsidRDefault="008C0140" w:rsidP="00D34DD8">
      <w:pPr>
        <w:ind w:left="660" w:hangingChars="300" w:hanging="660"/>
        <w:rPr>
          <w:rFonts w:ascii="ＭＳ 明朝" w:eastAsia="ＭＳ 明朝" w:hAnsi="ＭＳ 明朝"/>
        </w:rPr>
      </w:pPr>
      <w:r>
        <w:rPr>
          <w:rFonts w:ascii="ＭＳ 明朝" w:eastAsia="ＭＳ 明朝" w:hAnsi="ＭＳ 明朝" w:hint="eastAsia"/>
        </w:rPr>
        <w:t xml:space="preserve">　　オ</w:t>
      </w:r>
      <w:r w:rsidR="00B12F70">
        <w:rPr>
          <w:rFonts w:ascii="ＭＳ 明朝" w:eastAsia="ＭＳ 明朝" w:hAnsi="ＭＳ 明朝" w:hint="eastAsia"/>
        </w:rPr>
        <w:t xml:space="preserve">　入札者が、自己の有利となることを目的として虚偽又は不正の記載をしたと調査に基づき判断される場合には、評価の対象としない。</w:t>
      </w:r>
    </w:p>
    <w:p w14:paraId="0ECF43F7" w14:textId="77777777" w:rsidR="00B12F70" w:rsidRDefault="00B12F70" w:rsidP="003569A8">
      <w:pPr>
        <w:rPr>
          <w:rFonts w:ascii="ＭＳ 明朝" w:eastAsia="ＭＳ 明朝" w:hAnsi="ＭＳ 明朝"/>
        </w:rPr>
      </w:pPr>
    </w:p>
    <w:p w14:paraId="7FEE1402" w14:textId="0541D51D" w:rsidR="00B12F70" w:rsidRDefault="00B12F70" w:rsidP="003569A8">
      <w:pPr>
        <w:rPr>
          <w:rFonts w:ascii="ＭＳ 明朝" w:eastAsia="ＭＳ 明朝" w:hAnsi="ＭＳ 明朝"/>
        </w:rPr>
      </w:pPr>
      <w:r>
        <w:rPr>
          <w:rFonts w:ascii="ＭＳ 明朝" w:eastAsia="ＭＳ 明朝" w:hAnsi="ＭＳ 明朝" w:hint="eastAsia"/>
        </w:rPr>
        <w:t>８　一般競争入札参加資格の確認</w:t>
      </w:r>
    </w:p>
    <w:p w14:paraId="1BCD16B9" w14:textId="3FB65C9B" w:rsidR="00B12F70" w:rsidRPr="00902E6D" w:rsidRDefault="00B12F70" w:rsidP="00A363BE">
      <w:pPr>
        <w:ind w:left="220" w:hangingChars="100" w:hanging="220"/>
        <w:rPr>
          <w:rFonts w:ascii="ＭＳ 明朝" w:eastAsia="ＭＳ 明朝" w:hAnsi="ＭＳ 明朝"/>
        </w:rPr>
      </w:pPr>
      <w:r>
        <w:rPr>
          <w:rFonts w:ascii="ＭＳ 明朝" w:eastAsia="ＭＳ 明朝" w:hAnsi="ＭＳ 明朝" w:hint="eastAsia"/>
        </w:rPr>
        <w:t xml:space="preserve">　　一般競争入札参加資格の有無については、開札日時を基準として、前記７により提出された資格確認申請書等により確認する。ただし、開札日時から、落札者の決定までの間に前記２⑵の</w:t>
      </w:r>
      <w:r w:rsidRPr="00902E6D">
        <w:rPr>
          <w:rFonts w:ascii="ＭＳ 明朝" w:eastAsia="ＭＳ 明朝" w:hAnsi="ＭＳ 明朝" w:hint="eastAsia"/>
        </w:rPr>
        <w:t>広島市の競争入札参加資格の取消し若しくは指名停止措置を受け、又はその他一般競争参加資格を満たさなくなったときは</w:t>
      </w:r>
      <w:r w:rsidR="00902E6D" w:rsidRPr="00902E6D">
        <w:rPr>
          <w:rFonts w:ascii="ＭＳ 明朝" w:eastAsia="ＭＳ 明朝" w:hAnsi="ＭＳ 明朝" w:hint="eastAsia"/>
        </w:rPr>
        <w:t>、その者のした入札を無効とする。</w:t>
      </w:r>
    </w:p>
    <w:p w14:paraId="1BF2BDFE" w14:textId="77777777" w:rsidR="00902E6D" w:rsidRPr="00902E6D" w:rsidRDefault="00902E6D" w:rsidP="003569A8">
      <w:pPr>
        <w:rPr>
          <w:rFonts w:ascii="ＭＳ 明朝" w:eastAsia="ＭＳ 明朝" w:hAnsi="ＭＳ 明朝"/>
        </w:rPr>
      </w:pPr>
    </w:p>
    <w:p w14:paraId="2FBA32C7" w14:textId="7F65BA20" w:rsidR="00902E6D" w:rsidRPr="00902E6D" w:rsidRDefault="00902E6D" w:rsidP="003569A8">
      <w:pPr>
        <w:rPr>
          <w:rFonts w:ascii="ＭＳ 明朝" w:eastAsia="ＭＳ 明朝" w:hAnsi="ＭＳ 明朝"/>
        </w:rPr>
      </w:pPr>
      <w:r w:rsidRPr="00902E6D">
        <w:rPr>
          <w:rFonts w:ascii="ＭＳ 明朝" w:eastAsia="ＭＳ 明朝" w:hAnsi="ＭＳ 明朝" w:hint="eastAsia"/>
        </w:rPr>
        <w:t>９　落札者の決定</w:t>
      </w:r>
    </w:p>
    <w:p w14:paraId="7328C3C1" w14:textId="5F233CAD" w:rsidR="00902E6D" w:rsidRDefault="00902E6D" w:rsidP="00A363BE">
      <w:pPr>
        <w:ind w:left="440" w:hangingChars="200" w:hanging="440"/>
        <w:rPr>
          <w:rFonts w:ascii="ＭＳ 明朝" w:eastAsia="ＭＳ 明朝" w:hAnsi="ＭＳ 明朝"/>
        </w:rPr>
      </w:pPr>
      <w:r w:rsidRPr="00902E6D">
        <w:rPr>
          <w:rFonts w:ascii="ＭＳ 明朝" w:eastAsia="ＭＳ 明朝" w:hAnsi="ＭＳ 明朝" w:hint="eastAsia"/>
        </w:rPr>
        <w:t xml:space="preserve">　⑴</w:t>
      </w:r>
      <w:r>
        <w:rPr>
          <w:rFonts w:ascii="ＭＳ 明朝" w:eastAsia="ＭＳ 明朝" w:hAnsi="ＭＳ 明朝" w:hint="eastAsia"/>
        </w:rPr>
        <w:t xml:space="preserve">　</w:t>
      </w:r>
      <w:r w:rsidR="008C16AD">
        <w:rPr>
          <w:rFonts w:ascii="ＭＳ 明朝" w:eastAsia="ＭＳ 明朝" w:hAnsi="ＭＳ 明朝" w:hint="eastAsia"/>
        </w:rPr>
        <w:t>前記</w:t>
      </w:r>
      <w:r>
        <w:rPr>
          <w:rFonts w:ascii="ＭＳ 明朝" w:eastAsia="ＭＳ 明朝" w:hAnsi="ＭＳ 明朝" w:hint="eastAsia"/>
        </w:rPr>
        <w:t>８により一般競争入札参加資格を有すると確認され、本件公告に示した調達物品を納入できると</w:t>
      </w:r>
      <w:r w:rsidRPr="00A363BE">
        <w:rPr>
          <w:rFonts w:ascii="ＭＳ 明朝" w:eastAsia="ＭＳ 明朝" w:hAnsi="ＭＳ 明朝" w:hint="eastAsia"/>
          <w:color w:val="000000" w:themeColor="text1"/>
        </w:rPr>
        <w:t>当協会が</w:t>
      </w:r>
      <w:r>
        <w:rPr>
          <w:rFonts w:ascii="ＭＳ 明朝" w:eastAsia="ＭＳ 明朝" w:hAnsi="ＭＳ 明朝" w:hint="eastAsia"/>
        </w:rPr>
        <w:t>判断した場合は、落札候補者を落札者として決定する。</w:t>
      </w:r>
    </w:p>
    <w:p w14:paraId="7D0A5358" w14:textId="1A1C7A5F" w:rsidR="00902E6D" w:rsidRDefault="00902E6D" w:rsidP="003569A8">
      <w:pPr>
        <w:rPr>
          <w:rFonts w:ascii="ＭＳ 明朝" w:eastAsia="ＭＳ 明朝" w:hAnsi="ＭＳ 明朝"/>
        </w:rPr>
      </w:pPr>
      <w:r>
        <w:rPr>
          <w:rFonts w:ascii="ＭＳ 明朝" w:eastAsia="ＭＳ 明朝" w:hAnsi="ＭＳ 明朝" w:hint="eastAsia"/>
        </w:rPr>
        <w:t xml:space="preserve">　</w:t>
      </w:r>
      <w:r w:rsidRPr="00902E6D">
        <w:rPr>
          <w:rFonts w:ascii="ＭＳ 明朝" w:eastAsia="ＭＳ 明朝" w:hAnsi="ＭＳ 明朝" w:hint="eastAsia"/>
        </w:rPr>
        <w:t>⑵</w:t>
      </w:r>
      <w:r>
        <w:rPr>
          <w:rFonts w:ascii="ＭＳ 明朝" w:eastAsia="ＭＳ 明朝" w:hAnsi="ＭＳ 明朝" w:hint="eastAsia"/>
        </w:rPr>
        <w:t xml:space="preserve">　落札者の決定結果は、入札参加者全員に通知する。</w:t>
      </w:r>
    </w:p>
    <w:p w14:paraId="00A3EFEC" w14:textId="77777777" w:rsidR="00902E6D" w:rsidRPr="00902E6D" w:rsidRDefault="00902E6D" w:rsidP="003569A8">
      <w:pPr>
        <w:rPr>
          <w:rFonts w:ascii="ＭＳ 明朝" w:eastAsia="ＭＳ 明朝" w:hAnsi="ＭＳ 明朝"/>
        </w:rPr>
      </w:pPr>
    </w:p>
    <w:p w14:paraId="76072B20" w14:textId="1FBFB855" w:rsidR="00902E6D" w:rsidRPr="00902E6D" w:rsidRDefault="00902E6D" w:rsidP="003569A8">
      <w:pPr>
        <w:rPr>
          <w:rFonts w:ascii="ＭＳ 明朝" w:eastAsia="ＭＳ 明朝" w:hAnsi="ＭＳ 明朝"/>
        </w:rPr>
      </w:pPr>
      <w:r w:rsidRPr="00902E6D">
        <w:rPr>
          <w:rFonts w:ascii="ＭＳ 明朝" w:eastAsia="ＭＳ 明朝" w:hAnsi="ＭＳ 明朝" w:hint="eastAsia"/>
        </w:rPr>
        <w:t>１０　その他</w:t>
      </w:r>
    </w:p>
    <w:p w14:paraId="520AD53A" w14:textId="23FC262A" w:rsidR="00902E6D" w:rsidRDefault="00902E6D" w:rsidP="003569A8">
      <w:pPr>
        <w:rPr>
          <w:rFonts w:ascii="ＭＳ 明朝" w:eastAsia="ＭＳ 明朝" w:hAnsi="ＭＳ 明朝"/>
        </w:rPr>
      </w:pPr>
      <w:r w:rsidRPr="00902E6D">
        <w:rPr>
          <w:rFonts w:ascii="ＭＳ 明朝" w:eastAsia="ＭＳ 明朝" w:hAnsi="ＭＳ 明朝" w:hint="eastAsia"/>
        </w:rPr>
        <w:t>⑴</w:t>
      </w:r>
      <w:r>
        <w:rPr>
          <w:rFonts w:ascii="ＭＳ 明朝" w:eastAsia="ＭＳ 明朝" w:hAnsi="ＭＳ 明朝" w:hint="eastAsia"/>
        </w:rPr>
        <w:t xml:space="preserve">　入札保証金</w:t>
      </w:r>
    </w:p>
    <w:p w14:paraId="35209305" w14:textId="77777777" w:rsidR="00A363BE" w:rsidRDefault="00902E6D" w:rsidP="00A363BE">
      <w:pPr>
        <w:ind w:left="220" w:hangingChars="100" w:hanging="220"/>
        <w:rPr>
          <w:rFonts w:ascii="ＭＳ 明朝" w:eastAsia="ＭＳ 明朝" w:hAnsi="ＭＳ 明朝"/>
        </w:rPr>
      </w:pPr>
      <w:r>
        <w:rPr>
          <w:rFonts w:ascii="ＭＳ 明朝" w:eastAsia="ＭＳ 明朝" w:hAnsi="ＭＳ 明朝" w:hint="eastAsia"/>
        </w:rPr>
        <w:t xml:space="preserve">　　免除。</w:t>
      </w:r>
      <w:r w:rsidR="000D5D77">
        <w:rPr>
          <w:rFonts w:ascii="ＭＳ 明朝" w:eastAsia="ＭＳ 明朝" w:hAnsi="ＭＳ 明朝" w:hint="eastAsia"/>
        </w:rPr>
        <w:t>ただし、</w:t>
      </w:r>
      <w:r w:rsidR="00793F95">
        <w:rPr>
          <w:rFonts w:ascii="ＭＳ 明朝" w:eastAsia="ＭＳ 明朝" w:hAnsi="ＭＳ 明朝" w:hint="eastAsia"/>
        </w:rPr>
        <w:t>落札決定後に落札者が、契約の辞退をするなど契約を締結しないときは、競争入札参加資格を取り消す場合がある。</w:t>
      </w:r>
    </w:p>
    <w:p w14:paraId="066932DC" w14:textId="31340E97" w:rsidR="00902E6D" w:rsidRDefault="00793F95" w:rsidP="00A363BE">
      <w:pPr>
        <w:ind w:leftChars="100" w:left="220" w:firstLineChars="100" w:firstLine="220"/>
        <w:rPr>
          <w:rFonts w:ascii="ＭＳ 明朝" w:eastAsia="ＭＳ 明朝" w:hAnsi="ＭＳ 明朝"/>
        </w:rPr>
      </w:pPr>
      <w:r>
        <w:rPr>
          <w:rFonts w:ascii="ＭＳ 明朝" w:eastAsia="ＭＳ 明朝" w:hAnsi="ＭＳ 明朝" w:hint="eastAsia"/>
        </w:rPr>
        <w:t>また、契約予定金額に対する入札保証金相当額（５％）の損害賠償金を請求する。</w:t>
      </w:r>
    </w:p>
    <w:p w14:paraId="7A21513A" w14:textId="3EFB59EF" w:rsidR="00902E6D" w:rsidRDefault="00902E6D" w:rsidP="003569A8">
      <w:pPr>
        <w:rPr>
          <w:rFonts w:ascii="ＭＳ 明朝" w:eastAsia="ＭＳ 明朝" w:hAnsi="ＭＳ 明朝"/>
        </w:rPr>
      </w:pPr>
      <w:r w:rsidRPr="00902E6D">
        <w:rPr>
          <w:rFonts w:ascii="ＭＳ 明朝" w:eastAsia="ＭＳ 明朝" w:hAnsi="ＭＳ 明朝" w:hint="eastAsia"/>
        </w:rPr>
        <w:t>⑵</w:t>
      </w:r>
      <w:r w:rsidR="00793F95">
        <w:rPr>
          <w:rFonts w:ascii="ＭＳ 明朝" w:eastAsia="ＭＳ 明朝" w:hAnsi="ＭＳ 明朝" w:hint="eastAsia"/>
        </w:rPr>
        <w:t xml:space="preserve">　入札の中止等</w:t>
      </w:r>
    </w:p>
    <w:p w14:paraId="1E0A265B" w14:textId="020CFF63" w:rsidR="00793F95" w:rsidRDefault="00793F95" w:rsidP="00A363BE">
      <w:pPr>
        <w:ind w:left="220" w:hangingChars="100" w:hanging="220"/>
        <w:rPr>
          <w:rFonts w:ascii="ＭＳ 明朝" w:eastAsia="ＭＳ 明朝" w:hAnsi="ＭＳ 明朝"/>
        </w:rPr>
      </w:pPr>
      <w:r>
        <w:rPr>
          <w:rFonts w:ascii="ＭＳ 明朝" w:eastAsia="ＭＳ 明朝" w:hAnsi="ＭＳ 明朝" w:hint="eastAsia"/>
        </w:rPr>
        <w:t xml:space="preserve">　　本件入札に関して、天災地変</w:t>
      </w:r>
      <w:r w:rsidR="0095679D">
        <w:rPr>
          <w:rFonts w:ascii="ＭＳ 明朝" w:eastAsia="ＭＳ 明朝" w:hAnsi="ＭＳ 明朝" w:hint="eastAsia"/>
        </w:rPr>
        <w:t>があった場合、入札参加者の談合や不穏な行動の情報があった場合など、</w:t>
      </w:r>
      <w:r>
        <w:rPr>
          <w:rFonts w:ascii="ＭＳ 明朝" w:eastAsia="ＭＳ 明朝" w:hAnsi="ＭＳ 明朝" w:hint="eastAsia"/>
        </w:rPr>
        <w:t>入札</w:t>
      </w:r>
      <w:r w:rsidR="0095679D">
        <w:rPr>
          <w:rFonts w:ascii="ＭＳ 明朝" w:eastAsia="ＭＳ 明朝" w:hAnsi="ＭＳ 明朝" w:hint="eastAsia"/>
        </w:rPr>
        <w:t>を公正に執行できないと判断されるときは、入札の執行を延期又は中止することがある。</w:t>
      </w:r>
    </w:p>
    <w:p w14:paraId="01E5A5F8" w14:textId="00CA842C" w:rsidR="0095679D" w:rsidRDefault="0095679D" w:rsidP="00A363BE">
      <w:pPr>
        <w:ind w:left="220" w:hangingChars="100" w:hanging="220"/>
        <w:rPr>
          <w:rFonts w:ascii="ＭＳ 明朝" w:eastAsia="ＭＳ 明朝" w:hAnsi="ＭＳ 明朝"/>
        </w:rPr>
      </w:pPr>
      <w:r>
        <w:rPr>
          <w:rFonts w:ascii="ＭＳ 明朝" w:eastAsia="ＭＳ 明朝" w:hAnsi="ＭＳ 明朝" w:hint="eastAsia"/>
        </w:rPr>
        <w:t xml:space="preserve">　　また、開札後においても、発注者の入札手続きの誤りなどにより入札の公正性が損なわれると認められたときは入札を中止することがある。</w:t>
      </w:r>
    </w:p>
    <w:p w14:paraId="13F54F0B" w14:textId="542016B6" w:rsidR="00902E6D" w:rsidRDefault="00902E6D" w:rsidP="003569A8">
      <w:pPr>
        <w:rPr>
          <w:rFonts w:ascii="ＭＳ 明朝" w:eastAsia="ＭＳ 明朝" w:hAnsi="ＭＳ 明朝"/>
        </w:rPr>
      </w:pPr>
      <w:r w:rsidRPr="00902E6D">
        <w:rPr>
          <w:rFonts w:ascii="ＭＳ 明朝" w:eastAsia="ＭＳ 明朝" w:hAnsi="ＭＳ 明朝" w:hint="eastAsia"/>
        </w:rPr>
        <w:t>⑶</w:t>
      </w:r>
      <w:r w:rsidR="0095679D">
        <w:rPr>
          <w:rFonts w:ascii="ＭＳ 明朝" w:eastAsia="ＭＳ 明朝" w:hAnsi="ＭＳ 明朝" w:hint="eastAsia"/>
        </w:rPr>
        <w:t xml:space="preserve">　入札の無効</w:t>
      </w:r>
    </w:p>
    <w:p w14:paraId="172F7643" w14:textId="56F82B7C" w:rsidR="0095679D" w:rsidRDefault="0095679D" w:rsidP="00A363BE">
      <w:pPr>
        <w:ind w:left="220" w:hangingChars="100" w:hanging="220"/>
        <w:rPr>
          <w:rFonts w:ascii="ＭＳ 明朝" w:eastAsia="ＭＳ 明朝" w:hAnsi="ＭＳ 明朝"/>
        </w:rPr>
      </w:pPr>
      <w:r>
        <w:rPr>
          <w:rFonts w:ascii="ＭＳ 明朝" w:eastAsia="ＭＳ 明朝" w:hAnsi="ＭＳ 明朝" w:hint="eastAsia"/>
        </w:rPr>
        <w:lastRenderedPageBreak/>
        <w:t xml:space="preserve">　　本件公告に示した競争入札参加資格のない者の提出した入札書、入札者に求められる義務を履行しなかった者の提出した入札書、その他広島市契約規則第８条に掲げる入札書は、無効とする。</w:t>
      </w:r>
    </w:p>
    <w:p w14:paraId="4C3F242D" w14:textId="64A9CC03" w:rsidR="00902E6D" w:rsidRDefault="00902E6D" w:rsidP="003569A8">
      <w:pPr>
        <w:rPr>
          <w:rFonts w:ascii="ＭＳ 明朝" w:eastAsia="ＭＳ 明朝" w:hAnsi="ＭＳ 明朝"/>
        </w:rPr>
      </w:pPr>
      <w:r w:rsidRPr="00902E6D">
        <w:rPr>
          <w:rFonts w:ascii="ＭＳ 明朝" w:eastAsia="ＭＳ 明朝" w:hAnsi="ＭＳ 明朝" w:hint="eastAsia"/>
        </w:rPr>
        <w:t>⑷</w:t>
      </w:r>
      <w:r w:rsidR="0095679D">
        <w:rPr>
          <w:rFonts w:ascii="ＭＳ 明朝" w:eastAsia="ＭＳ 明朝" w:hAnsi="ＭＳ 明朝" w:hint="eastAsia"/>
        </w:rPr>
        <w:t xml:space="preserve">　契約保証金</w:t>
      </w:r>
    </w:p>
    <w:p w14:paraId="2703F9FA" w14:textId="59419D2A" w:rsidR="0095679D" w:rsidRDefault="0095679D" w:rsidP="00A363BE">
      <w:pPr>
        <w:ind w:left="220" w:hangingChars="100" w:hanging="220"/>
        <w:rPr>
          <w:rFonts w:ascii="ＭＳ 明朝" w:eastAsia="ＭＳ 明朝" w:hAnsi="ＭＳ 明朝"/>
        </w:rPr>
      </w:pPr>
      <w:r>
        <w:rPr>
          <w:rFonts w:ascii="ＭＳ 明朝" w:eastAsia="ＭＳ 明朝" w:hAnsi="ＭＳ 明朝" w:hint="eastAsia"/>
        </w:rPr>
        <w:t xml:space="preserve">　　契約を締結する場合においては、、契約締結日までに契約金額の１００分の１０以上の契約保証金を納付しなければならない。ただし、広島市契約規則第３１条第１号又は第３号に該当する場合は、契約保証金の納付を免除する。</w:t>
      </w:r>
    </w:p>
    <w:p w14:paraId="7F3164DC" w14:textId="313D293A" w:rsidR="00902E6D" w:rsidRDefault="00902E6D" w:rsidP="003569A8">
      <w:pPr>
        <w:rPr>
          <w:rFonts w:ascii="ＭＳ 明朝" w:eastAsia="ＭＳ 明朝" w:hAnsi="ＭＳ 明朝"/>
        </w:rPr>
      </w:pPr>
      <w:r w:rsidRPr="00902E6D">
        <w:rPr>
          <w:rFonts w:ascii="ＭＳ 明朝" w:eastAsia="ＭＳ 明朝" w:hAnsi="ＭＳ 明朝" w:hint="eastAsia"/>
        </w:rPr>
        <w:t>⑸</w:t>
      </w:r>
      <w:r w:rsidR="0095679D">
        <w:rPr>
          <w:rFonts w:ascii="ＭＳ 明朝" w:eastAsia="ＭＳ 明朝" w:hAnsi="ＭＳ 明朝" w:hint="eastAsia"/>
        </w:rPr>
        <w:t xml:space="preserve">　</w:t>
      </w:r>
      <w:r w:rsidR="00663C43">
        <w:rPr>
          <w:rFonts w:ascii="ＭＳ 明朝" w:eastAsia="ＭＳ 明朝" w:hAnsi="ＭＳ 明朝" w:hint="eastAsia"/>
        </w:rPr>
        <w:t>契約書については、次のとおりとする。</w:t>
      </w:r>
    </w:p>
    <w:p w14:paraId="09732A38" w14:textId="36A1C13E" w:rsidR="00663C43" w:rsidRPr="00182D93" w:rsidRDefault="00663C43" w:rsidP="00182D93">
      <w:pPr>
        <w:ind w:leftChars="100" w:left="440" w:hangingChars="100" w:hanging="220"/>
        <w:rPr>
          <w:rFonts w:ascii="ＭＳ 明朝" w:eastAsia="ＭＳ 明朝" w:hAnsi="ＭＳ 明朝"/>
          <w:color w:val="000000" w:themeColor="text1"/>
        </w:rPr>
      </w:pPr>
      <w:r w:rsidRPr="00182D93">
        <w:rPr>
          <w:rFonts w:ascii="ＭＳ 明朝" w:eastAsia="ＭＳ 明朝" w:hAnsi="ＭＳ 明朝" w:hint="eastAsia"/>
          <w:color w:val="000000" w:themeColor="text1"/>
        </w:rPr>
        <w:t xml:space="preserve">ア　</w:t>
      </w:r>
      <w:r w:rsidR="00182D93" w:rsidRPr="00182D93">
        <w:rPr>
          <w:rFonts w:ascii="ＭＳ 明朝" w:eastAsia="ＭＳ 明朝" w:hAnsi="ＭＳ 明朝"/>
          <w:color w:val="000000" w:themeColor="text1"/>
        </w:rPr>
        <w:t>契約の相手方が決定したときは、当協会が定めた日までに契約書を取り交わすものとする。</w:t>
      </w:r>
    </w:p>
    <w:p w14:paraId="38870803" w14:textId="797754C3" w:rsidR="00663C43" w:rsidRDefault="00663C43" w:rsidP="00A363BE">
      <w:pPr>
        <w:ind w:leftChars="100" w:left="440" w:hangingChars="100" w:hanging="220"/>
        <w:rPr>
          <w:rFonts w:ascii="ＭＳ 明朝" w:eastAsia="ＭＳ 明朝" w:hAnsi="ＭＳ 明朝"/>
        </w:rPr>
      </w:pPr>
      <w:r>
        <w:rPr>
          <w:rFonts w:ascii="ＭＳ 明朝" w:eastAsia="ＭＳ 明朝" w:hAnsi="ＭＳ 明朝" w:hint="eastAsia"/>
        </w:rPr>
        <w:t xml:space="preserve">イ　</w:t>
      </w:r>
      <w:r w:rsidR="002B04F2">
        <w:rPr>
          <w:rFonts w:ascii="ＭＳ 明朝" w:eastAsia="ＭＳ 明朝" w:hAnsi="ＭＳ 明朝" w:hint="eastAsia"/>
        </w:rPr>
        <w:t>落札者が</w:t>
      </w:r>
      <w:r w:rsidR="008C16AD">
        <w:rPr>
          <w:rFonts w:ascii="ＭＳ 明朝" w:eastAsia="ＭＳ 明朝" w:hAnsi="ＭＳ 明朝" w:hint="eastAsia"/>
        </w:rPr>
        <w:t>前記</w:t>
      </w:r>
      <w:r w:rsidR="002B04F2">
        <w:rPr>
          <w:rFonts w:ascii="ＭＳ 明朝" w:eastAsia="ＭＳ 明朝" w:hAnsi="ＭＳ 明朝" w:hint="eastAsia"/>
        </w:rPr>
        <w:t>アの期日までに契約書の取り交わしをしないときは、落札の決定を取り消すものとする。</w:t>
      </w:r>
    </w:p>
    <w:p w14:paraId="2EEEC65C" w14:textId="3C4AD8D7" w:rsidR="00663C43" w:rsidRPr="00A363BE" w:rsidRDefault="00663C43" w:rsidP="00A363BE">
      <w:pPr>
        <w:ind w:firstLineChars="100" w:firstLine="220"/>
        <w:rPr>
          <w:rFonts w:ascii="ＭＳ 明朝" w:eastAsia="ＭＳ 明朝" w:hAnsi="ＭＳ 明朝"/>
          <w:color w:val="000000" w:themeColor="text1"/>
        </w:rPr>
      </w:pPr>
      <w:r>
        <w:rPr>
          <w:rFonts w:ascii="ＭＳ 明朝" w:eastAsia="ＭＳ 明朝" w:hAnsi="ＭＳ 明朝" w:hint="eastAsia"/>
        </w:rPr>
        <w:t xml:space="preserve">ウ　</w:t>
      </w:r>
      <w:r w:rsidR="002B04F2">
        <w:rPr>
          <w:rFonts w:ascii="ＭＳ 明朝" w:eastAsia="ＭＳ 明朝" w:hAnsi="ＭＳ 明朝" w:hint="eastAsia"/>
        </w:rPr>
        <w:t>契約書は２通作成</w:t>
      </w:r>
      <w:r w:rsidR="002B04F2" w:rsidRPr="00A363BE">
        <w:rPr>
          <w:rFonts w:ascii="ＭＳ 明朝" w:eastAsia="ＭＳ 明朝" w:hAnsi="ＭＳ 明朝" w:hint="eastAsia"/>
          <w:color w:val="000000" w:themeColor="text1"/>
        </w:rPr>
        <w:t>し、当協会及び落札者がそれぞれ各１通を保有する。</w:t>
      </w:r>
    </w:p>
    <w:p w14:paraId="608E653E" w14:textId="77777777" w:rsidR="00A363BE" w:rsidRPr="00A363BE" w:rsidRDefault="00663C43" w:rsidP="00182D93">
      <w:pPr>
        <w:ind w:firstLineChars="100" w:firstLine="220"/>
        <w:rPr>
          <w:rFonts w:ascii="ＭＳ 明朝" w:eastAsia="ＭＳ 明朝" w:hAnsi="ＭＳ 明朝"/>
          <w:color w:val="000000" w:themeColor="text1"/>
        </w:rPr>
      </w:pPr>
      <w:r w:rsidRPr="00A363BE">
        <w:rPr>
          <w:rFonts w:ascii="ＭＳ 明朝" w:eastAsia="ＭＳ 明朝" w:hAnsi="ＭＳ 明朝" w:hint="eastAsia"/>
          <w:color w:val="000000" w:themeColor="text1"/>
        </w:rPr>
        <w:t xml:space="preserve">エ　</w:t>
      </w:r>
      <w:r w:rsidR="002B04F2" w:rsidRPr="00A363BE">
        <w:rPr>
          <w:rFonts w:ascii="ＭＳ 明朝" w:eastAsia="ＭＳ 明朝" w:hAnsi="ＭＳ 明朝" w:hint="eastAsia"/>
          <w:color w:val="000000" w:themeColor="text1"/>
        </w:rPr>
        <w:t>契約書の作成に要する費用は、当協会及び落札者がそれぞれ負担する。</w:t>
      </w:r>
    </w:p>
    <w:p w14:paraId="6F629DE7" w14:textId="3DB4EA54" w:rsidR="00663C43" w:rsidRPr="00A363BE" w:rsidRDefault="002B04F2" w:rsidP="00A363BE">
      <w:pPr>
        <w:ind w:firstLineChars="300" w:firstLine="660"/>
        <w:rPr>
          <w:rFonts w:ascii="ＭＳ 明朝" w:eastAsia="ＭＳ 明朝" w:hAnsi="ＭＳ 明朝"/>
          <w:color w:val="000000" w:themeColor="text1"/>
        </w:rPr>
      </w:pPr>
      <w:r w:rsidRPr="00A363BE">
        <w:rPr>
          <w:rFonts w:ascii="ＭＳ 明朝" w:eastAsia="ＭＳ 明朝" w:hAnsi="ＭＳ 明朝" w:hint="eastAsia"/>
          <w:color w:val="000000" w:themeColor="text1"/>
        </w:rPr>
        <w:t>ただし、契約書用紙は当協会が負担する。</w:t>
      </w:r>
    </w:p>
    <w:p w14:paraId="19617F71" w14:textId="3D8F0E6B" w:rsidR="008C0140" w:rsidRPr="00902E6D" w:rsidRDefault="00663C43" w:rsidP="00A363BE">
      <w:pPr>
        <w:ind w:leftChars="100" w:left="440" w:hangingChars="100" w:hanging="220"/>
        <w:rPr>
          <w:rFonts w:ascii="ＭＳ 明朝" w:eastAsia="ＭＳ 明朝" w:hAnsi="ＭＳ 明朝"/>
        </w:rPr>
      </w:pPr>
      <w:r w:rsidRPr="00A363BE">
        <w:rPr>
          <w:rFonts w:ascii="ＭＳ 明朝" w:eastAsia="ＭＳ 明朝" w:hAnsi="ＭＳ 明朝" w:hint="eastAsia"/>
          <w:color w:val="000000" w:themeColor="text1"/>
        </w:rPr>
        <w:t xml:space="preserve">オ　</w:t>
      </w:r>
      <w:r w:rsidR="00B56669" w:rsidRPr="00A363BE">
        <w:rPr>
          <w:rFonts w:ascii="ＭＳ 明朝" w:eastAsia="ＭＳ 明朝" w:hAnsi="ＭＳ 明朝" w:hint="eastAsia"/>
          <w:color w:val="000000" w:themeColor="text1"/>
        </w:rPr>
        <w:t>本契約は、当協会が契約の相手方とともに契約書に記</w:t>
      </w:r>
      <w:r w:rsidR="00B56669">
        <w:rPr>
          <w:rFonts w:ascii="ＭＳ 明朝" w:eastAsia="ＭＳ 明朝" w:hAnsi="ＭＳ 明朝" w:hint="eastAsia"/>
        </w:rPr>
        <w:t>名して押印しなければ、確定しない</w:t>
      </w:r>
      <w:r w:rsidR="00A363BE">
        <w:rPr>
          <w:rFonts w:ascii="ＭＳ 明朝" w:eastAsia="ＭＳ 明朝" w:hAnsi="ＭＳ 明朝" w:hint="eastAsia"/>
        </w:rPr>
        <w:t>。</w:t>
      </w:r>
    </w:p>
    <w:sectPr w:rsidR="008C0140" w:rsidRPr="00902E6D" w:rsidSect="005E5385">
      <w:pgSz w:w="11906" w:h="16838" w:code="9"/>
      <w:pgMar w:top="1134" w:right="1134" w:bottom="1134" w:left="1134" w:header="851" w:footer="992" w:gutter="0"/>
      <w:pgBorders>
        <w:top w:val="single" w:sz="4" w:space="1" w:color="auto"/>
        <w:left w:val="single" w:sz="4" w:space="4" w:color="auto"/>
        <w:bottom w:val="single" w:sz="4" w:space="1" w:color="auto"/>
        <w:right w:val="single" w:sz="4" w:space="4" w:color="auto"/>
      </w:pgBorders>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E19"/>
    <w:rsid w:val="000D5D77"/>
    <w:rsid w:val="0015705F"/>
    <w:rsid w:val="00172B74"/>
    <w:rsid w:val="00182D93"/>
    <w:rsid w:val="002379BA"/>
    <w:rsid w:val="002B04F2"/>
    <w:rsid w:val="003569A8"/>
    <w:rsid w:val="004A0252"/>
    <w:rsid w:val="005E5385"/>
    <w:rsid w:val="005F151C"/>
    <w:rsid w:val="00663C43"/>
    <w:rsid w:val="00687AAB"/>
    <w:rsid w:val="00793F95"/>
    <w:rsid w:val="00825F1D"/>
    <w:rsid w:val="00861752"/>
    <w:rsid w:val="00865904"/>
    <w:rsid w:val="00870C44"/>
    <w:rsid w:val="008C0140"/>
    <w:rsid w:val="008C16AD"/>
    <w:rsid w:val="008C3D68"/>
    <w:rsid w:val="008E324C"/>
    <w:rsid w:val="008E4A1D"/>
    <w:rsid w:val="008E6444"/>
    <w:rsid w:val="008F6697"/>
    <w:rsid w:val="00902E6D"/>
    <w:rsid w:val="0095679D"/>
    <w:rsid w:val="00A33E19"/>
    <w:rsid w:val="00A363BE"/>
    <w:rsid w:val="00AA56F5"/>
    <w:rsid w:val="00B12F70"/>
    <w:rsid w:val="00B56669"/>
    <w:rsid w:val="00C12B4A"/>
    <w:rsid w:val="00CE2E24"/>
    <w:rsid w:val="00D17338"/>
    <w:rsid w:val="00D209CD"/>
    <w:rsid w:val="00D34DD8"/>
    <w:rsid w:val="00DD1888"/>
    <w:rsid w:val="00FC58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4218779"/>
  <w15:chartTrackingRefBased/>
  <w15:docId w15:val="{35CBCBC0-5997-486F-B1DC-CE5219D10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33E1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33E1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33E1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33E1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33E1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33E1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33E1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33E1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33E1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33E1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33E1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33E1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33E1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33E1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33E1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33E1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33E1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33E1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33E1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33E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3E1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33E1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33E19"/>
    <w:pPr>
      <w:spacing w:before="160" w:after="160"/>
      <w:jc w:val="center"/>
    </w:pPr>
    <w:rPr>
      <w:i/>
      <w:iCs/>
      <w:color w:val="404040" w:themeColor="text1" w:themeTint="BF"/>
    </w:rPr>
  </w:style>
  <w:style w:type="character" w:customStyle="1" w:styleId="a8">
    <w:name w:val="引用文 (文字)"/>
    <w:basedOn w:val="a0"/>
    <w:link w:val="a7"/>
    <w:uiPriority w:val="29"/>
    <w:rsid w:val="00A33E19"/>
    <w:rPr>
      <w:i/>
      <w:iCs/>
      <w:color w:val="404040" w:themeColor="text1" w:themeTint="BF"/>
    </w:rPr>
  </w:style>
  <w:style w:type="paragraph" w:styleId="a9">
    <w:name w:val="List Paragraph"/>
    <w:basedOn w:val="a"/>
    <w:uiPriority w:val="34"/>
    <w:qFormat/>
    <w:rsid w:val="00A33E19"/>
    <w:pPr>
      <w:ind w:left="720"/>
      <w:contextualSpacing/>
    </w:pPr>
  </w:style>
  <w:style w:type="character" w:styleId="21">
    <w:name w:val="Intense Emphasis"/>
    <w:basedOn w:val="a0"/>
    <w:uiPriority w:val="21"/>
    <w:qFormat/>
    <w:rsid w:val="00A33E19"/>
    <w:rPr>
      <w:i/>
      <w:iCs/>
      <w:color w:val="0F4761" w:themeColor="accent1" w:themeShade="BF"/>
    </w:rPr>
  </w:style>
  <w:style w:type="paragraph" w:styleId="22">
    <w:name w:val="Intense Quote"/>
    <w:basedOn w:val="a"/>
    <w:next w:val="a"/>
    <w:link w:val="23"/>
    <w:uiPriority w:val="30"/>
    <w:qFormat/>
    <w:rsid w:val="00A33E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33E19"/>
    <w:rPr>
      <w:i/>
      <w:iCs/>
      <w:color w:val="0F4761" w:themeColor="accent1" w:themeShade="BF"/>
    </w:rPr>
  </w:style>
  <w:style w:type="character" w:styleId="24">
    <w:name w:val="Intense Reference"/>
    <w:basedOn w:val="a0"/>
    <w:uiPriority w:val="32"/>
    <w:qFormat/>
    <w:rsid w:val="00A33E19"/>
    <w:rPr>
      <w:b/>
      <w:bCs/>
      <w:smallCaps/>
      <w:color w:val="0F4761" w:themeColor="accent1" w:themeShade="BF"/>
      <w:spacing w:val="5"/>
    </w:rPr>
  </w:style>
  <w:style w:type="paragraph" w:styleId="aa">
    <w:name w:val="Date"/>
    <w:basedOn w:val="a"/>
    <w:next w:val="a"/>
    <w:link w:val="ab"/>
    <w:uiPriority w:val="99"/>
    <w:semiHidden/>
    <w:unhideWhenUsed/>
    <w:rsid w:val="00A33E19"/>
  </w:style>
  <w:style w:type="character" w:customStyle="1" w:styleId="ab">
    <w:name w:val="日付 (文字)"/>
    <w:basedOn w:val="a0"/>
    <w:link w:val="aa"/>
    <w:uiPriority w:val="99"/>
    <w:semiHidden/>
    <w:rsid w:val="00A33E19"/>
  </w:style>
  <w:style w:type="character" w:styleId="ac">
    <w:name w:val="Hyperlink"/>
    <w:basedOn w:val="a0"/>
    <w:uiPriority w:val="99"/>
    <w:unhideWhenUsed/>
    <w:rsid w:val="005F151C"/>
    <w:rPr>
      <w:color w:val="467886" w:themeColor="hyperlink"/>
      <w:u w:val="single"/>
    </w:rPr>
  </w:style>
  <w:style w:type="character" w:styleId="ad">
    <w:name w:val="Unresolved Mention"/>
    <w:basedOn w:val="a0"/>
    <w:uiPriority w:val="99"/>
    <w:semiHidden/>
    <w:unhideWhenUsed/>
    <w:rsid w:val="005F15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D1AC4-E59D-4FD5-A1AA-62ECDA16F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1</Pages>
  <Words>457</Words>
  <Characters>2605</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keiri3</dc:creator>
  <cp:keywords/>
  <dc:description/>
  <cp:lastModifiedBy>keiri3</cp:lastModifiedBy>
  <cp:revision>10</cp:revision>
  <cp:lastPrinted>2026-10-09T04:20:00Z</cp:lastPrinted>
  <dcterms:created xsi:type="dcterms:W3CDTF">2026-10-08T01:55:00Z</dcterms:created>
  <dcterms:modified xsi:type="dcterms:W3CDTF">2026-10-09T04:20:00Z</dcterms:modified>
</cp:coreProperties>
</file>